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21" w:rsidRDefault="004B20F1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-133243</wp:posOffset>
            </wp:positionH>
            <wp:positionV relativeFrom="paragraph">
              <wp:posOffset>-553735</wp:posOffset>
            </wp:positionV>
            <wp:extent cx="6721173" cy="457830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ulaire Pr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8439" cy="4590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1121" w:rsidRDefault="006D1121"/>
    <w:p w:rsidR="006D1121" w:rsidRDefault="006D1121"/>
    <w:p w:rsidR="006D1121" w:rsidRDefault="006D1121"/>
    <w:p w:rsidR="006D1121" w:rsidRDefault="006D1121"/>
    <w:p w:rsidR="007A5945" w:rsidRDefault="007A5945" w:rsidP="007A5945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</w:p>
    <w:p w:rsidR="007A5945" w:rsidRDefault="007A5945" w:rsidP="007A5945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</w:p>
    <w:p w:rsidR="007A5945" w:rsidRDefault="007A5945" w:rsidP="007A5945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</w:p>
    <w:p w:rsidR="007A5945" w:rsidRDefault="007A5945" w:rsidP="007A5945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</w:p>
    <w:p w:rsidR="007A5945" w:rsidRDefault="007A5945" w:rsidP="007A5945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</w:p>
    <w:p w:rsidR="007A5945" w:rsidRDefault="007A5945" w:rsidP="007A5945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</w:p>
    <w:p w:rsidR="007A5945" w:rsidRDefault="007A5945" w:rsidP="007A5945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</w:p>
    <w:p w:rsidR="007A5945" w:rsidRDefault="007A5945" w:rsidP="007A5945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</w:p>
    <w:p w:rsidR="007A5945" w:rsidRDefault="007A5945" w:rsidP="007A5945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</w:p>
    <w:p w:rsidR="007A5945" w:rsidRDefault="007A5945" w:rsidP="007A5945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</w:p>
    <w:p w:rsidR="007A5945" w:rsidRDefault="007A5945" w:rsidP="007A5945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</w:p>
    <w:p w:rsidR="007A5945" w:rsidRDefault="007A5945" w:rsidP="007A5945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  <w:r w:rsidRPr="001D58C0">
        <w:rPr>
          <w:rFonts w:eastAsia="Times New Roman" w:cstheme="minorHAnsi"/>
          <w:sz w:val="30"/>
          <w:szCs w:val="30"/>
          <w:lang w:eastAsia="fr-FR"/>
        </w:rPr>
        <w:t xml:space="preserve">L’Université Hassan II de Casablanca a le plaisir d’annoncer à ses aimables étudiants universitaires l'organisation du </w:t>
      </w:r>
      <w:r w:rsidRPr="006165CB">
        <w:rPr>
          <w:rFonts w:eastAsia="Times New Roman" w:cstheme="minorHAnsi"/>
          <w:b/>
          <w:bCs/>
          <w:sz w:val="30"/>
          <w:szCs w:val="30"/>
          <w:lang w:eastAsia="fr-FR"/>
        </w:rPr>
        <w:t>Prix de la Littérature</w:t>
      </w:r>
      <w:r>
        <w:rPr>
          <w:rFonts w:eastAsia="Times New Roman" w:cstheme="minorHAnsi"/>
          <w:b/>
          <w:bCs/>
          <w:sz w:val="30"/>
          <w:szCs w:val="30"/>
          <w:lang w:eastAsia="fr-FR"/>
        </w:rPr>
        <w:t xml:space="preserve"> UH2C</w:t>
      </w:r>
      <w:r w:rsidRPr="001D58C0">
        <w:rPr>
          <w:rFonts w:eastAsia="Times New Roman" w:cstheme="minorHAnsi"/>
          <w:sz w:val="30"/>
          <w:szCs w:val="30"/>
          <w:lang w:eastAsia="fr-FR"/>
        </w:rPr>
        <w:t xml:space="preserve"> pour l’année 202</w:t>
      </w:r>
      <w:r>
        <w:rPr>
          <w:rFonts w:eastAsia="Times New Roman" w:cstheme="minorHAnsi"/>
          <w:sz w:val="30"/>
          <w:szCs w:val="30"/>
          <w:lang w:eastAsia="fr-FR"/>
        </w:rPr>
        <w:t>3</w:t>
      </w:r>
      <w:r w:rsidRPr="001D58C0">
        <w:rPr>
          <w:rFonts w:eastAsia="Times New Roman" w:cstheme="minorHAnsi"/>
          <w:sz w:val="30"/>
          <w:szCs w:val="30"/>
          <w:lang w:eastAsia="fr-FR"/>
        </w:rPr>
        <w:t xml:space="preserve"> et ce</w:t>
      </w:r>
      <w:r>
        <w:rPr>
          <w:rFonts w:eastAsia="Times New Roman" w:cstheme="minorHAnsi"/>
          <w:sz w:val="30"/>
          <w:szCs w:val="30"/>
          <w:lang w:eastAsia="fr-FR"/>
        </w:rPr>
        <w:t>,</w:t>
      </w:r>
      <w:r w:rsidR="006A1F01">
        <w:rPr>
          <w:rFonts w:eastAsia="Times New Roman" w:cstheme="minorHAnsi" w:hint="cs"/>
          <w:sz w:val="30"/>
          <w:szCs w:val="30"/>
          <w:rtl/>
          <w:lang w:eastAsia="fr-FR"/>
        </w:rPr>
        <w:t xml:space="preserve"> </w:t>
      </w:r>
      <w:r>
        <w:rPr>
          <w:rFonts w:eastAsia="Times New Roman" w:cstheme="minorHAnsi"/>
          <w:sz w:val="30"/>
          <w:szCs w:val="30"/>
          <w:lang w:eastAsia="fr-FR"/>
        </w:rPr>
        <w:t>en vue</w:t>
      </w:r>
      <w:r w:rsidRPr="001D58C0">
        <w:rPr>
          <w:rFonts w:eastAsia="Times New Roman" w:cstheme="minorHAnsi"/>
          <w:sz w:val="30"/>
          <w:szCs w:val="30"/>
          <w:lang w:eastAsia="fr-FR"/>
        </w:rPr>
        <w:t xml:space="preserve"> d'encourager ses talents et de soutenir la meilleure production littéraire en poésie et nouvelles dans l'une des langues suivantes :</w:t>
      </w:r>
    </w:p>
    <w:p w:rsidR="007A5945" w:rsidRPr="00402118" w:rsidRDefault="007A5945" w:rsidP="007A5945">
      <w:pPr>
        <w:pStyle w:val="Paragraphedeliste"/>
        <w:numPr>
          <w:ilvl w:val="0"/>
          <w:numId w:val="2"/>
        </w:numPr>
        <w:spacing w:after="0" w:line="240" w:lineRule="auto"/>
        <w:ind w:left="567" w:hanging="207"/>
        <w:jc w:val="both"/>
        <w:rPr>
          <w:rFonts w:eastAsia="Times New Roman" w:cstheme="minorHAnsi"/>
          <w:sz w:val="30"/>
          <w:szCs w:val="30"/>
          <w:lang w:eastAsia="fr-FR"/>
        </w:rPr>
      </w:pPr>
      <w:r w:rsidRPr="00402118">
        <w:rPr>
          <w:rFonts w:eastAsia="Times New Roman" w:cstheme="minorHAnsi"/>
          <w:sz w:val="30"/>
          <w:szCs w:val="30"/>
          <w:lang w:eastAsia="fr-FR"/>
        </w:rPr>
        <w:t>Arabe</w:t>
      </w:r>
    </w:p>
    <w:p w:rsidR="007A5945" w:rsidRPr="00402118" w:rsidRDefault="007A5945" w:rsidP="007A5945">
      <w:pPr>
        <w:pStyle w:val="Paragraphedeliste"/>
        <w:numPr>
          <w:ilvl w:val="0"/>
          <w:numId w:val="2"/>
        </w:numPr>
        <w:spacing w:after="0" w:line="240" w:lineRule="auto"/>
        <w:ind w:left="567" w:hanging="207"/>
        <w:jc w:val="both"/>
        <w:rPr>
          <w:rFonts w:eastAsia="Times New Roman" w:cstheme="minorHAnsi"/>
          <w:sz w:val="30"/>
          <w:szCs w:val="30"/>
          <w:lang w:eastAsia="fr-FR"/>
        </w:rPr>
      </w:pPr>
      <w:r w:rsidRPr="00402118">
        <w:rPr>
          <w:rFonts w:eastAsia="Times New Roman" w:cstheme="minorHAnsi"/>
          <w:sz w:val="30"/>
          <w:szCs w:val="30"/>
          <w:lang w:eastAsia="fr-FR"/>
        </w:rPr>
        <w:t>Amazigh</w:t>
      </w:r>
      <w:r>
        <w:rPr>
          <w:rFonts w:eastAsia="Times New Roman" w:cstheme="minorHAnsi"/>
          <w:sz w:val="30"/>
          <w:szCs w:val="30"/>
          <w:lang w:eastAsia="fr-FR"/>
        </w:rPr>
        <w:t>e</w:t>
      </w:r>
    </w:p>
    <w:p w:rsidR="007A5945" w:rsidRPr="00402118" w:rsidRDefault="007A5945" w:rsidP="007A5945">
      <w:pPr>
        <w:pStyle w:val="Paragraphedeliste"/>
        <w:numPr>
          <w:ilvl w:val="0"/>
          <w:numId w:val="2"/>
        </w:numPr>
        <w:spacing w:after="0" w:line="240" w:lineRule="auto"/>
        <w:ind w:left="567" w:hanging="207"/>
        <w:jc w:val="both"/>
        <w:rPr>
          <w:rFonts w:eastAsia="Times New Roman" w:cstheme="minorHAnsi"/>
          <w:sz w:val="30"/>
          <w:szCs w:val="30"/>
          <w:lang w:eastAsia="fr-FR"/>
        </w:rPr>
      </w:pPr>
      <w:r w:rsidRPr="00402118">
        <w:rPr>
          <w:rFonts w:eastAsia="Times New Roman" w:cstheme="minorHAnsi"/>
          <w:sz w:val="30"/>
          <w:szCs w:val="30"/>
          <w:lang w:eastAsia="fr-FR"/>
        </w:rPr>
        <w:t>Français</w:t>
      </w:r>
    </w:p>
    <w:p w:rsidR="007A5945" w:rsidRDefault="007A5945" w:rsidP="007A5945">
      <w:pPr>
        <w:pStyle w:val="Paragraphedeliste"/>
        <w:numPr>
          <w:ilvl w:val="0"/>
          <w:numId w:val="2"/>
        </w:numPr>
        <w:spacing w:after="0" w:line="240" w:lineRule="auto"/>
        <w:ind w:left="567" w:hanging="207"/>
        <w:jc w:val="both"/>
        <w:rPr>
          <w:rFonts w:eastAsia="Times New Roman" w:cstheme="minorHAnsi"/>
          <w:sz w:val="30"/>
          <w:szCs w:val="30"/>
          <w:lang w:eastAsia="fr-FR"/>
        </w:rPr>
      </w:pPr>
      <w:r w:rsidRPr="00402118">
        <w:rPr>
          <w:rFonts w:eastAsia="Times New Roman" w:cstheme="minorHAnsi"/>
          <w:sz w:val="30"/>
          <w:szCs w:val="30"/>
          <w:lang w:eastAsia="fr-FR"/>
        </w:rPr>
        <w:t>Anglais</w:t>
      </w:r>
    </w:p>
    <w:p w:rsidR="007A5945" w:rsidRPr="00402118" w:rsidRDefault="007A5945" w:rsidP="007A5945">
      <w:pPr>
        <w:pStyle w:val="Paragraphedeliste"/>
        <w:numPr>
          <w:ilvl w:val="0"/>
          <w:numId w:val="2"/>
        </w:numPr>
        <w:spacing w:after="0" w:line="240" w:lineRule="auto"/>
        <w:ind w:left="567" w:hanging="207"/>
        <w:jc w:val="both"/>
        <w:rPr>
          <w:rFonts w:eastAsia="Times New Roman" w:cstheme="minorHAnsi"/>
          <w:sz w:val="30"/>
          <w:szCs w:val="30"/>
          <w:lang w:eastAsia="fr-FR"/>
        </w:rPr>
      </w:pPr>
      <w:r>
        <w:rPr>
          <w:rFonts w:eastAsia="Times New Roman" w:cstheme="minorHAnsi"/>
          <w:sz w:val="30"/>
          <w:szCs w:val="30"/>
          <w:lang w:eastAsia="fr-FR"/>
        </w:rPr>
        <w:t>Espagnole</w:t>
      </w:r>
    </w:p>
    <w:p w:rsidR="007A5945" w:rsidRDefault="007A5945" w:rsidP="007A5945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</w:p>
    <w:p w:rsidR="007A5945" w:rsidRDefault="007A5945" w:rsidP="007A5945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  <w:r w:rsidRPr="001D58C0">
        <w:rPr>
          <w:rFonts w:eastAsia="Times New Roman" w:cstheme="minorHAnsi"/>
          <w:sz w:val="30"/>
          <w:szCs w:val="30"/>
          <w:lang w:eastAsia="fr-FR"/>
        </w:rPr>
        <w:t>À</w:t>
      </w:r>
      <w:r>
        <w:rPr>
          <w:rFonts w:eastAsia="Times New Roman" w:cstheme="minorHAnsi"/>
          <w:sz w:val="30"/>
          <w:szCs w:val="30"/>
          <w:lang w:eastAsia="fr-FR"/>
        </w:rPr>
        <w:t xml:space="preserve"> cet égard, l</w:t>
      </w:r>
      <w:r w:rsidRPr="001D58C0">
        <w:rPr>
          <w:rFonts w:eastAsia="Times New Roman" w:cstheme="minorHAnsi"/>
          <w:sz w:val="30"/>
          <w:szCs w:val="30"/>
          <w:lang w:eastAsia="fr-FR"/>
        </w:rPr>
        <w:t xml:space="preserve">’Université Hassan II de Casablanca invite tous </w:t>
      </w:r>
      <w:r>
        <w:rPr>
          <w:rFonts w:eastAsia="Times New Roman" w:cstheme="minorHAnsi"/>
          <w:sz w:val="30"/>
          <w:szCs w:val="30"/>
          <w:lang w:eastAsia="fr-FR"/>
        </w:rPr>
        <w:t>s</w:t>
      </w:r>
      <w:r w:rsidRPr="001D58C0">
        <w:rPr>
          <w:rFonts w:eastAsia="Times New Roman" w:cstheme="minorHAnsi"/>
          <w:sz w:val="30"/>
          <w:szCs w:val="30"/>
          <w:lang w:eastAsia="fr-FR"/>
        </w:rPr>
        <w:t xml:space="preserve">es étudiants à participer à ce concours en renseignant le formulaire de participation et le joindre à </w:t>
      </w:r>
      <w:r>
        <w:rPr>
          <w:rFonts w:eastAsia="Times New Roman" w:cstheme="minorHAnsi"/>
          <w:sz w:val="30"/>
          <w:szCs w:val="30"/>
          <w:lang w:eastAsia="fr-FR"/>
        </w:rPr>
        <w:t>la</w:t>
      </w:r>
      <w:r w:rsidRPr="001D58C0">
        <w:rPr>
          <w:rFonts w:eastAsia="Times New Roman" w:cstheme="minorHAnsi"/>
          <w:sz w:val="30"/>
          <w:szCs w:val="30"/>
          <w:lang w:eastAsia="fr-FR"/>
        </w:rPr>
        <w:t xml:space="preserve"> production</w:t>
      </w:r>
      <w:r>
        <w:rPr>
          <w:rFonts w:eastAsia="Times New Roman" w:cstheme="minorHAnsi"/>
          <w:sz w:val="30"/>
          <w:szCs w:val="30"/>
          <w:lang w:eastAsia="fr-FR"/>
        </w:rPr>
        <w:t>,</w:t>
      </w:r>
      <w:r w:rsidRPr="001D58C0">
        <w:rPr>
          <w:rFonts w:eastAsia="Times New Roman" w:cstheme="minorHAnsi"/>
          <w:sz w:val="30"/>
          <w:szCs w:val="30"/>
          <w:lang w:eastAsia="fr-FR"/>
        </w:rPr>
        <w:t xml:space="preserve"> puis le déposer ou</w:t>
      </w:r>
      <w:r w:rsidR="00C2120C">
        <w:rPr>
          <w:rFonts w:eastAsia="Times New Roman" w:cstheme="minorHAnsi"/>
          <w:sz w:val="30"/>
          <w:szCs w:val="30"/>
          <w:lang w:eastAsia="fr-FR"/>
        </w:rPr>
        <w:t xml:space="preserve"> </w:t>
      </w:r>
      <w:r w:rsidRPr="001D58C0">
        <w:rPr>
          <w:rFonts w:eastAsia="Times New Roman" w:cstheme="minorHAnsi"/>
          <w:sz w:val="30"/>
          <w:szCs w:val="30"/>
          <w:lang w:eastAsia="fr-FR" w:bidi="ar-MA"/>
        </w:rPr>
        <w:t>l’envoyer</w:t>
      </w:r>
      <w:r w:rsidRPr="001D58C0">
        <w:rPr>
          <w:rFonts w:eastAsia="Times New Roman" w:cstheme="minorHAnsi"/>
          <w:sz w:val="30"/>
          <w:szCs w:val="30"/>
          <w:lang w:eastAsia="fr-FR"/>
        </w:rPr>
        <w:t xml:space="preserve"> à la Bibliothèque Universitaire Mohamed Sekkat.</w:t>
      </w:r>
    </w:p>
    <w:p w:rsidR="007A5945" w:rsidRPr="001D58C0" w:rsidRDefault="007A5945" w:rsidP="007A5945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</w:p>
    <w:p w:rsidR="007A5945" w:rsidRPr="001D58C0" w:rsidRDefault="007A5945" w:rsidP="007A5945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  <w:r w:rsidRPr="001D58C0">
        <w:rPr>
          <w:rFonts w:eastAsia="Times New Roman" w:cstheme="minorHAnsi"/>
          <w:b/>
          <w:bCs/>
          <w:sz w:val="30"/>
          <w:szCs w:val="30"/>
          <w:lang w:eastAsia="fr-FR"/>
        </w:rPr>
        <w:t>Modalités du concours</w:t>
      </w:r>
      <w:r w:rsidRPr="001D58C0">
        <w:rPr>
          <w:rFonts w:eastAsia="Times New Roman" w:cstheme="minorHAnsi"/>
          <w:sz w:val="30"/>
          <w:szCs w:val="30"/>
          <w:lang w:eastAsia="fr-FR"/>
        </w:rPr>
        <w:t> :</w:t>
      </w:r>
    </w:p>
    <w:p w:rsidR="007A5945" w:rsidRPr="001D58C0" w:rsidRDefault="007A5945" w:rsidP="007A594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  <w:r w:rsidRPr="0054599F">
        <w:rPr>
          <w:rFonts w:eastAsia="Times New Roman" w:cstheme="minorHAnsi"/>
          <w:sz w:val="30"/>
          <w:szCs w:val="30"/>
          <w:lang w:eastAsia="fr-FR"/>
        </w:rPr>
        <w:t>Ê</w:t>
      </w:r>
      <w:r w:rsidRPr="001D58C0">
        <w:rPr>
          <w:rFonts w:eastAsia="Times New Roman" w:cstheme="minorHAnsi"/>
          <w:sz w:val="30"/>
          <w:szCs w:val="30"/>
          <w:lang w:eastAsia="fr-FR"/>
        </w:rPr>
        <w:t>tre inscrit à l'Université Hassan II</w:t>
      </w:r>
      <w:r>
        <w:rPr>
          <w:rFonts w:eastAsia="Times New Roman" w:cstheme="minorHAnsi"/>
          <w:sz w:val="30"/>
          <w:szCs w:val="30"/>
          <w:lang w:eastAsia="fr-FR"/>
        </w:rPr>
        <w:t xml:space="preserve"> de Casablanca</w:t>
      </w:r>
      <w:r w:rsidRPr="001D58C0">
        <w:rPr>
          <w:rFonts w:eastAsia="Times New Roman" w:cstheme="minorHAnsi"/>
          <w:sz w:val="30"/>
          <w:szCs w:val="30"/>
          <w:lang w:eastAsia="fr-FR"/>
        </w:rPr>
        <w:t xml:space="preserve"> ;</w:t>
      </w:r>
    </w:p>
    <w:p w:rsidR="007A5945" w:rsidRPr="001D58C0" w:rsidRDefault="007A5945" w:rsidP="007A594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  <w:r w:rsidRPr="001D58C0">
        <w:rPr>
          <w:rFonts w:eastAsia="Times New Roman" w:cstheme="minorHAnsi"/>
          <w:sz w:val="30"/>
          <w:szCs w:val="30"/>
          <w:lang w:eastAsia="fr-FR"/>
        </w:rPr>
        <w:t xml:space="preserve">Renseigner le formulaire de participation joint à </w:t>
      </w:r>
      <w:r>
        <w:rPr>
          <w:rFonts w:eastAsia="Times New Roman" w:cstheme="minorHAnsi"/>
          <w:sz w:val="30"/>
          <w:szCs w:val="30"/>
          <w:lang w:eastAsia="fr-FR"/>
        </w:rPr>
        <w:t xml:space="preserve">la présente </w:t>
      </w:r>
      <w:r w:rsidRPr="001D58C0">
        <w:rPr>
          <w:rFonts w:eastAsia="Times New Roman" w:cstheme="minorHAnsi"/>
          <w:sz w:val="30"/>
          <w:szCs w:val="30"/>
          <w:lang w:eastAsia="fr-FR"/>
        </w:rPr>
        <w:t>annonce ;</w:t>
      </w:r>
    </w:p>
    <w:p w:rsidR="007A5945" w:rsidRPr="001D58C0" w:rsidRDefault="007A5945" w:rsidP="007A594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  <w:r>
        <w:rPr>
          <w:rFonts w:eastAsia="Times New Roman" w:cstheme="minorHAnsi"/>
          <w:sz w:val="30"/>
          <w:szCs w:val="30"/>
          <w:lang w:eastAsia="fr-FR"/>
        </w:rPr>
        <w:t>L</w:t>
      </w:r>
      <w:r w:rsidRPr="001D58C0">
        <w:rPr>
          <w:rFonts w:eastAsia="Times New Roman" w:cstheme="minorHAnsi"/>
          <w:sz w:val="30"/>
          <w:szCs w:val="30"/>
          <w:lang w:eastAsia="fr-FR"/>
        </w:rPr>
        <w:t>'œuvre doit appartenir aux domaines de la poésie ou de la nouvelle ;</w:t>
      </w:r>
    </w:p>
    <w:p w:rsidR="007A5945" w:rsidRPr="001D58C0" w:rsidRDefault="007A5945" w:rsidP="00C2120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  <w:r w:rsidRPr="001D58C0">
        <w:rPr>
          <w:rFonts w:eastAsia="Times New Roman" w:cstheme="minorHAnsi"/>
          <w:sz w:val="30"/>
          <w:szCs w:val="30"/>
          <w:lang w:eastAsia="fr-FR"/>
        </w:rPr>
        <w:t>L’œuvre doit être rédigée dans l'une des langues suivantes : arabe, amazigh</w:t>
      </w:r>
      <w:r>
        <w:rPr>
          <w:rFonts w:eastAsia="Times New Roman" w:cstheme="minorHAnsi"/>
          <w:sz w:val="30"/>
          <w:szCs w:val="30"/>
          <w:lang w:eastAsia="fr-FR"/>
        </w:rPr>
        <w:t>e</w:t>
      </w:r>
      <w:r w:rsidRPr="001D58C0">
        <w:rPr>
          <w:rFonts w:eastAsia="Times New Roman" w:cstheme="minorHAnsi"/>
          <w:sz w:val="30"/>
          <w:szCs w:val="30"/>
          <w:lang w:eastAsia="fr-FR"/>
        </w:rPr>
        <w:t>, français</w:t>
      </w:r>
      <w:r w:rsidR="00C2120C">
        <w:rPr>
          <w:rFonts w:eastAsia="Times New Roman" w:cstheme="minorHAnsi"/>
          <w:sz w:val="30"/>
          <w:szCs w:val="30"/>
          <w:lang w:eastAsia="fr-FR"/>
        </w:rPr>
        <w:t>,</w:t>
      </w:r>
      <w:r w:rsidRPr="001D58C0">
        <w:rPr>
          <w:rFonts w:eastAsia="Times New Roman" w:cstheme="minorHAnsi"/>
          <w:sz w:val="30"/>
          <w:szCs w:val="30"/>
          <w:lang w:eastAsia="fr-FR"/>
        </w:rPr>
        <w:t xml:space="preserve"> anglais </w:t>
      </w:r>
      <w:r w:rsidR="00C2120C" w:rsidRPr="001D58C0">
        <w:rPr>
          <w:rFonts w:eastAsia="Times New Roman" w:cstheme="minorHAnsi"/>
          <w:sz w:val="30"/>
          <w:szCs w:val="30"/>
          <w:lang w:eastAsia="fr-FR"/>
        </w:rPr>
        <w:t>ou</w:t>
      </w:r>
      <w:r w:rsidR="00C2120C">
        <w:rPr>
          <w:rFonts w:eastAsia="Times New Roman" w:cstheme="minorHAnsi"/>
          <w:sz w:val="30"/>
          <w:szCs w:val="30"/>
          <w:lang w:eastAsia="fr-FR"/>
        </w:rPr>
        <w:t xml:space="preserve"> espagnol</w:t>
      </w:r>
      <w:r w:rsidRPr="001D58C0">
        <w:rPr>
          <w:rFonts w:eastAsia="Times New Roman" w:cstheme="minorHAnsi"/>
          <w:sz w:val="30"/>
          <w:szCs w:val="30"/>
          <w:lang w:eastAsia="fr-FR"/>
        </w:rPr>
        <w:t>;</w:t>
      </w:r>
    </w:p>
    <w:p w:rsidR="007A5945" w:rsidRPr="001D58C0" w:rsidRDefault="007A5945" w:rsidP="007A594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  <w:r w:rsidRPr="001D58C0">
        <w:rPr>
          <w:rFonts w:eastAsia="Times New Roman" w:cstheme="minorHAnsi"/>
          <w:sz w:val="30"/>
          <w:szCs w:val="30"/>
          <w:lang w:eastAsia="fr-FR"/>
        </w:rPr>
        <w:lastRenderedPageBreak/>
        <w:t xml:space="preserve">L’œuvre soumise ne doit pas avoir </w:t>
      </w:r>
      <w:r>
        <w:rPr>
          <w:rFonts w:eastAsia="Times New Roman" w:cstheme="minorHAnsi"/>
          <w:sz w:val="30"/>
          <w:szCs w:val="30"/>
          <w:lang w:eastAsia="fr-FR"/>
        </w:rPr>
        <w:t xml:space="preserve">été </w:t>
      </w:r>
      <w:r w:rsidRPr="001D58C0">
        <w:rPr>
          <w:rFonts w:eastAsia="Times New Roman" w:cstheme="minorHAnsi"/>
          <w:sz w:val="30"/>
          <w:szCs w:val="30"/>
          <w:lang w:eastAsia="fr-FR"/>
        </w:rPr>
        <w:t>remporté</w:t>
      </w:r>
      <w:r>
        <w:rPr>
          <w:rFonts w:eastAsia="Times New Roman" w:cstheme="minorHAnsi"/>
          <w:sz w:val="30"/>
          <w:szCs w:val="30"/>
          <w:lang w:eastAsia="fr-FR"/>
        </w:rPr>
        <w:t>e</w:t>
      </w:r>
      <w:r w:rsidRPr="001D58C0">
        <w:rPr>
          <w:rFonts w:eastAsia="Times New Roman" w:cstheme="minorHAnsi"/>
          <w:sz w:val="30"/>
          <w:szCs w:val="30"/>
          <w:lang w:eastAsia="fr-FR"/>
        </w:rPr>
        <w:t xml:space="preserve"> de prix ou avoir déjà été publié</w:t>
      </w:r>
      <w:r>
        <w:rPr>
          <w:rFonts w:eastAsia="Times New Roman" w:cstheme="minorHAnsi"/>
          <w:sz w:val="30"/>
          <w:szCs w:val="30"/>
          <w:lang w:eastAsia="fr-FR"/>
        </w:rPr>
        <w:t>e</w:t>
      </w:r>
      <w:r w:rsidRPr="001D58C0">
        <w:rPr>
          <w:rFonts w:eastAsia="Times New Roman" w:cstheme="minorHAnsi"/>
          <w:sz w:val="30"/>
          <w:szCs w:val="30"/>
          <w:lang w:eastAsia="fr-FR"/>
        </w:rPr>
        <w:t xml:space="preserve"> sur </w:t>
      </w:r>
      <w:r>
        <w:rPr>
          <w:rFonts w:eastAsia="Times New Roman" w:cstheme="minorHAnsi"/>
          <w:sz w:val="30"/>
          <w:szCs w:val="30"/>
          <w:lang w:eastAsia="fr-FR"/>
        </w:rPr>
        <w:t>un</w:t>
      </w:r>
      <w:r w:rsidRPr="001D58C0">
        <w:rPr>
          <w:rFonts w:eastAsia="Times New Roman" w:cstheme="minorHAnsi"/>
          <w:sz w:val="30"/>
          <w:szCs w:val="30"/>
          <w:lang w:eastAsia="fr-FR"/>
        </w:rPr>
        <w:t xml:space="preserve"> site Web ;</w:t>
      </w:r>
    </w:p>
    <w:p w:rsidR="007A5945" w:rsidRPr="001D58C0" w:rsidRDefault="007A5945" w:rsidP="007A594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  <w:r w:rsidRPr="001D58C0">
        <w:rPr>
          <w:rFonts w:eastAsia="Times New Roman" w:cstheme="minorHAnsi"/>
          <w:sz w:val="30"/>
          <w:szCs w:val="30"/>
          <w:lang w:eastAsia="fr-FR"/>
        </w:rPr>
        <w:t>L’œuvre soumise doit être originale ;</w:t>
      </w:r>
    </w:p>
    <w:p w:rsidR="007A5945" w:rsidRPr="001D58C0" w:rsidRDefault="007A5945" w:rsidP="00C2120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  <w:r w:rsidRPr="001D58C0">
        <w:rPr>
          <w:rFonts w:eastAsia="Times New Roman" w:cstheme="minorHAnsi"/>
          <w:sz w:val="30"/>
          <w:szCs w:val="30"/>
          <w:lang w:eastAsia="fr-FR"/>
        </w:rPr>
        <w:t xml:space="preserve">Les participations doivent être envoyées ou déposées à la </w:t>
      </w:r>
      <w:r>
        <w:rPr>
          <w:rFonts w:eastAsia="Times New Roman" w:cstheme="minorHAnsi"/>
          <w:sz w:val="30"/>
          <w:szCs w:val="30"/>
          <w:lang w:eastAsia="fr-FR"/>
        </w:rPr>
        <w:t>B</w:t>
      </w:r>
      <w:r w:rsidRPr="001D58C0">
        <w:rPr>
          <w:rFonts w:eastAsia="Times New Roman" w:cstheme="minorHAnsi"/>
          <w:sz w:val="30"/>
          <w:szCs w:val="30"/>
          <w:lang w:eastAsia="fr-FR"/>
        </w:rPr>
        <w:t xml:space="preserve">ibliothèque Universitaire Mohamed Sekkat dans une enveloppe scellée portant la mention </w:t>
      </w:r>
      <w:r>
        <w:rPr>
          <w:rFonts w:eastAsia="Times New Roman" w:cstheme="minorHAnsi"/>
          <w:sz w:val="30"/>
          <w:szCs w:val="30"/>
          <w:lang w:eastAsia="fr-FR"/>
        </w:rPr>
        <w:t>« </w:t>
      </w:r>
      <w:r w:rsidRPr="004B3B95">
        <w:rPr>
          <w:rFonts w:eastAsia="Times New Roman" w:cstheme="minorHAnsi"/>
          <w:b/>
          <w:bCs/>
          <w:sz w:val="30"/>
          <w:szCs w:val="30"/>
          <w:lang w:eastAsia="fr-FR"/>
        </w:rPr>
        <w:t>Prix de la Littérature U2HC</w:t>
      </w:r>
      <w:r>
        <w:rPr>
          <w:rFonts w:eastAsia="Times New Roman" w:cstheme="minorHAnsi"/>
          <w:sz w:val="30"/>
          <w:szCs w:val="30"/>
          <w:lang w:eastAsia="fr-FR"/>
        </w:rPr>
        <w:t xml:space="preserve"> », </w:t>
      </w:r>
      <w:r w:rsidRPr="001D58C0">
        <w:rPr>
          <w:rFonts w:eastAsia="Times New Roman" w:cstheme="minorHAnsi"/>
          <w:sz w:val="30"/>
          <w:szCs w:val="30"/>
          <w:lang w:eastAsia="fr-FR"/>
        </w:rPr>
        <w:t xml:space="preserve">comportant </w:t>
      </w:r>
      <w:r w:rsidR="00C2120C">
        <w:rPr>
          <w:rFonts w:eastAsia="Times New Roman" w:cstheme="minorHAnsi"/>
          <w:sz w:val="30"/>
          <w:szCs w:val="30"/>
          <w:lang w:eastAsia="fr-FR"/>
        </w:rPr>
        <w:t>3</w:t>
      </w:r>
      <w:r w:rsidRPr="001D58C0">
        <w:rPr>
          <w:rFonts w:eastAsia="Times New Roman" w:cstheme="minorHAnsi"/>
          <w:sz w:val="30"/>
          <w:szCs w:val="30"/>
          <w:lang w:eastAsia="fr-FR"/>
        </w:rPr>
        <w:t xml:space="preserve"> exemplaires imprimés sur feuilles A4</w:t>
      </w:r>
      <w:r>
        <w:rPr>
          <w:rFonts w:eastAsia="Times New Roman" w:cstheme="minorHAnsi"/>
          <w:sz w:val="30"/>
          <w:szCs w:val="30"/>
          <w:lang w:eastAsia="fr-FR"/>
        </w:rPr>
        <w:t xml:space="preserve">, une copie sous </w:t>
      </w:r>
      <w:r w:rsidRPr="001D58C0">
        <w:rPr>
          <w:rFonts w:eastAsia="Times New Roman" w:cstheme="minorHAnsi"/>
          <w:sz w:val="30"/>
          <w:szCs w:val="30"/>
          <w:lang w:eastAsia="fr-FR"/>
        </w:rPr>
        <w:t xml:space="preserve">format numérique </w:t>
      </w:r>
      <w:r>
        <w:rPr>
          <w:rFonts w:eastAsia="Times New Roman" w:cstheme="minorHAnsi"/>
          <w:sz w:val="30"/>
          <w:szCs w:val="30"/>
          <w:lang w:eastAsia="fr-FR"/>
        </w:rPr>
        <w:t>(</w:t>
      </w:r>
      <w:r w:rsidRPr="001D58C0">
        <w:rPr>
          <w:rFonts w:eastAsia="Times New Roman" w:cstheme="minorHAnsi"/>
          <w:sz w:val="30"/>
          <w:szCs w:val="30"/>
          <w:lang w:eastAsia="fr-FR"/>
        </w:rPr>
        <w:t>CD</w:t>
      </w:r>
      <w:r>
        <w:rPr>
          <w:rFonts w:eastAsia="Times New Roman" w:cstheme="minorHAnsi"/>
          <w:sz w:val="30"/>
          <w:szCs w:val="30"/>
          <w:lang w:eastAsia="fr-FR"/>
        </w:rPr>
        <w:t>)</w:t>
      </w:r>
      <w:r w:rsidRPr="001D58C0">
        <w:rPr>
          <w:rFonts w:eastAsia="Times New Roman" w:cstheme="minorHAnsi"/>
          <w:sz w:val="30"/>
          <w:szCs w:val="30"/>
          <w:lang w:eastAsia="fr-FR"/>
        </w:rPr>
        <w:t xml:space="preserve">, ainsi que le formulaire d’inscription ; </w:t>
      </w:r>
    </w:p>
    <w:p w:rsidR="007A5945" w:rsidRPr="001D58C0" w:rsidRDefault="007A5945" w:rsidP="007A594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  <w:r w:rsidRPr="001D58C0">
        <w:rPr>
          <w:rFonts w:eastAsia="Times New Roman" w:cstheme="minorHAnsi"/>
          <w:sz w:val="30"/>
          <w:szCs w:val="30"/>
          <w:lang w:eastAsia="fr-FR"/>
        </w:rPr>
        <w:t>Le nom du participant ne doit pas être écrit ou mentionné sur le travail soumis (les informations complètes fournies dans le formulaire de participation sont suffisantes) ;</w:t>
      </w:r>
    </w:p>
    <w:p w:rsidR="007A5945" w:rsidRPr="001D58C0" w:rsidRDefault="007A5945" w:rsidP="00C2120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  <w:r w:rsidRPr="001D58C0">
        <w:rPr>
          <w:rFonts w:eastAsia="Times New Roman" w:cstheme="minorHAnsi"/>
          <w:sz w:val="30"/>
          <w:szCs w:val="30"/>
          <w:lang w:eastAsia="fr-FR"/>
        </w:rPr>
        <w:t>La date limite de dépôt des participations est le</w:t>
      </w:r>
      <w:r w:rsidR="00C2120C">
        <w:rPr>
          <w:rFonts w:eastAsia="Times New Roman" w:cstheme="minorHAnsi"/>
          <w:sz w:val="30"/>
          <w:szCs w:val="30"/>
          <w:lang w:eastAsia="fr-FR"/>
        </w:rPr>
        <w:t xml:space="preserve"> 05 mai 2023</w:t>
      </w:r>
      <w:r w:rsidRPr="001D58C0">
        <w:rPr>
          <w:rFonts w:eastAsia="Times New Roman" w:cstheme="minorHAnsi"/>
          <w:sz w:val="30"/>
          <w:szCs w:val="30"/>
          <w:lang w:eastAsia="fr-FR"/>
        </w:rPr>
        <w:t>.</w:t>
      </w:r>
    </w:p>
    <w:p w:rsidR="007A5945" w:rsidRDefault="007A5945" w:rsidP="007A5945">
      <w:pPr>
        <w:spacing w:after="0" w:line="240" w:lineRule="auto"/>
        <w:jc w:val="both"/>
        <w:rPr>
          <w:rFonts w:eastAsia="Times New Roman" w:cstheme="minorHAnsi"/>
          <w:b/>
          <w:bCs/>
          <w:sz w:val="30"/>
          <w:szCs w:val="30"/>
          <w:lang w:eastAsia="fr-FR"/>
        </w:rPr>
      </w:pPr>
    </w:p>
    <w:p w:rsidR="007A5945" w:rsidRDefault="007A5945" w:rsidP="007A5945">
      <w:pPr>
        <w:spacing w:after="0" w:line="240" w:lineRule="auto"/>
        <w:jc w:val="both"/>
        <w:rPr>
          <w:rFonts w:eastAsia="Times New Roman" w:cstheme="minorHAnsi"/>
          <w:b/>
          <w:bCs/>
          <w:sz w:val="30"/>
          <w:szCs w:val="30"/>
          <w:lang w:eastAsia="fr-FR"/>
        </w:rPr>
      </w:pPr>
    </w:p>
    <w:p w:rsidR="007A5945" w:rsidRPr="001D58C0" w:rsidRDefault="007A5945" w:rsidP="007A5945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  <w:r w:rsidRPr="001D58C0">
        <w:rPr>
          <w:rFonts w:eastAsia="Times New Roman" w:cstheme="minorHAnsi"/>
          <w:b/>
          <w:bCs/>
          <w:sz w:val="30"/>
          <w:szCs w:val="30"/>
          <w:lang w:eastAsia="fr-FR"/>
        </w:rPr>
        <w:t>Jury </w:t>
      </w:r>
      <w:r w:rsidRPr="001D58C0">
        <w:rPr>
          <w:rFonts w:eastAsia="Times New Roman" w:cstheme="minorHAnsi"/>
          <w:sz w:val="30"/>
          <w:szCs w:val="30"/>
          <w:lang w:eastAsia="fr-FR"/>
        </w:rPr>
        <w:t>:</w:t>
      </w:r>
    </w:p>
    <w:p w:rsidR="007A5945" w:rsidRPr="001D58C0" w:rsidRDefault="007A5945" w:rsidP="007A5945">
      <w:pPr>
        <w:spacing w:after="0" w:line="240" w:lineRule="auto"/>
        <w:jc w:val="both"/>
        <w:rPr>
          <w:rStyle w:val="y2iqfc"/>
          <w:rFonts w:cstheme="minorHAnsi"/>
          <w:sz w:val="30"/>
          <w:szCs w:val="30"/>
        </w:rPr>
      </w:pPr>
      <w:r w:rsidRPr="001D58C0">
        <w:rPr>
          <w:rFonts w:eastAsia="Times New Roman" w:cstheme="minorHAnsi"/>
          <w:sz w:val="30"/>
          <w:szCs w:val="30"/>
          <w:lang w:eastAsia="fr-FR"/>
        </w:rPr>
        <w:t>A</w:t>
      </w:r>
      <w:r w:rsidRPr="001D58C0">
        <w:rPr>
          <w:rStyle w:val="y2iqfc"/>
          <w:rFonts w:cstheme="minorHAnsi"/>
          <w:sz w:val="30"/>
          <w:szCs w:val="30"/>
        </w:rPr>
        <w:t>près s'être assuré que les conditions stipulées dans cette annonce sont remplies, les textes sont confiés au jury</w:t>
      </w:r>
      <w:r w:rsidR="006A1F01">
        <w:rPr>
          <w:rStyle w:val="y2iqfc"/>
          <w:rFonts w:cstheme="minorHAnsi" w:hint="cs"/>
          <w:sz w:val="30"/>
          <w:szCs w:val="30"/>
          <w:rtl/>
        </w:rPr>
        <w:t xml:space="preserve"> </w:t>
      </w:r>
      <w:r w:rsidRPr="001D58C0">
        <w:rPr>
          <w:rStyle w:val="y2iqfc"/>
          <w:rFonts w:cstheme="minorHAnsi"/>
          <w:sz w:val="30"/>
          <w:szCs w:val="30"/>
        </w:rPr>
        <w:t xml:space="preserve">pour </w:t>
      </w:r>
      <w:r>
        <w:rPr>
          <w:rStyle w:val="y2iqfc"/>
          <w:rFonts w:cstheme="minorHAnsi"/>
          <w:sz w:val="30"/>
          <w:szCs w:val="30"/>
        </w:rPr>
        <w:t xml:space="preserve">en </w:t>
      </w:r>
      <w:r w:rsidRPr="001D58C0">
        <w:rPr>
          <w:rStyle w:val="y2iqfc"/>
          <w:rFonts w:cstheme="minorHAnsi"/>
          <w:sz w:val="30"/>
          <w:szCs w:val="30"/>
        </w:rPr>
        <w:t xml:space="preserve">sélectionner </w:t>
      </w:r>
      <w:r>
        <w:rPr>
          <w:rStyle w:val="y2iqfc"/>
          <w:rFonts w:cstheme="minorHAnsi"/>
          <w:sz w:val="30"/>
          <w:szCs w:val="30"/>
        </w:rPr>
        <w:t xml:space="preserve">le/la </w:t>
      </w:r>
      <w:r w:rsidRPr="001D58C0">
        <w:rPr>
          <w:rStyle w:val="y2iqfc"/>
          <w:rFonts w:cstheme="minorHAnsi"/>
          <w:sz w:val="30"/>
          <w:szCs w:val="30"/>
        </w:rPr>
        <w:t>gagnant</w:t>
      </w:r>
      <w:r>
        <w:rPr>
          <w:rStyle w:val="y2iqfc"/>
          <w:rFonts w:cstheme="minorHAnsi"/>
          <w:sz w:val="30"/>
          <w:szCs w:val="30"/>
        </w:rPr>
        <w:t>/gagnante</w:t>
      </w:r>
      <w:r w:rsidRPr="001D58C0">
        <w:rPr>
          <w:rStyle w:val="y2iqfc"/>
          <w:rFonts w:cstheme="minorHAnsi"/>
          <w:sz w:val="30"/>
          <w:szCs w:val="30"/>
        </w:rPr>
        <w:t xml:space="preserve"> selon </w:t>
      </w:r>
      <w:r>
        <w:rPr>
          <w:rStyle w:val="y2iqfc"/>
          <w:rFonts w:cstheme="minorHAnsi"/>
          <w:sz w:val="30"/>
          <w:szCs w:val="30"/>
        </w:rPr>
        <w:t>l</w:t>
      </w:r>
      <w:r w:rsidRPr="001D58C0">
        <w:rPr>
          <w:rStyle w:val="y2iqfc"/>
          <w:rFonts w:cstheme="minorHAnsi"/>
          <w:sz w:val="30"/>
          <w:szCs w:val="30"/>
        </w:rPr>
        <w:t xml:space="preserve">es critères convenus, </w:t>
      </w:r>
      <w:r>
        <w:rPr>
          <w:rStyle w:val="y2iqfc"/>
          <w:rFonts w:cstheme="minorHAnsi"/>
          <w:sz w:val="30"/>
          <w:szCs w:val="30"/>
        </w:rPr>
        <w:t>tout en</w:t>
      </w:r>
      <w:r w:rsidRPr="001D58C0">
        <w:rPr>
          <w:rStyle w:val="y2iqfc"/>
          <w:rFonts w:cstheme="minorHAnsi"/>
          <w:sz w:val="30"/>
          <w:szCs w:val="30"/>
        </w:rPr>
        <w:t xml:space="preserve"> sa</w:t>
      </w:r>
      <w:r>
        <w:rPr>
          <w:rStyle w:val="y2iqfc"/>
          <w:rFonts w:cstheme="minorHAnsi"/>
          <w:sz w:val="30"/>
          <w:szCs w:val="30"/>
        </w:rPr>
        <w:t>chant que la</w:t>
      </w:r>
      <w:r w:rsidRPr="001D58C0">
        <w:rPr>
          <w:rStyle w:val="y2iqfc"/>
          <w:rFonts w:cstheme="minorHAnsi"/>
          <w:sz w:val="30"/>
          <w:szCs w:val="30"/>
        </w:rPr>
        <w:t xml:space="preserve"> décision sera définitive.</w:t>
      </w:r>
    </w:p>
    <w:p w:rsidR="007A5945" w:rsidRDefault="007A5945" w:rsidP="007A5945">
      <w:pPr>
        <w:spacing w:after="0" w:line="240" w:lineRule="auto"/>
        <w:jc w:val="both"/>
        <w:rPr>
          <w:rFonts w:eastAsia="Times New Roman" w:cstheme="minorHAnsi"/>
          <w:b/>
          <w:bCs/>
          <w:sz w:val="30"/>
          <w:szCs w:val="30"/>
          <w:lang w:eastAsia="fr-FR"/>
        </w:rPr>
      </w:pPr>
      <w:bookmarkStart w:id="0" w:name="_GoBack"/>
      <w:bookmarkEnd w:id="0"/>
    </w:p>
    <w:p w:rsidR="007A5945" w:rsidRDefault="007A5945" w:rsidP="007A5945">
      <w:pPr>
        <w:spacing w:after="0" w:line="240" w:lineRule="auto"/>
        <w:jc w:val="both"/>
        <w:rPr>
          <w:rFonts w:eastAsia="Times New Roman" w:cstheme="minorHAnsi"/>
          <w:b/>
          <w:bCs/>
          <w:sz w:val="30"/>
          <w:szCs w:val="30"/>
          <w:lang w:eastAsia="fr-FR"/>
        </w:rPr>
      </w:pPr>
    </w:p>
    <w:p w:rsidR="007A5945" w:rsidRPr="001D58C0" w:rsidRDefault="007A5945" w:rsidP="007A5945">
      <w:pPr>
        <w:spacing w:after="0" w:line="240" w:lineRule="auto"/>
        <w:jc w:val="both"/>
        <w:rPr>
          <w:rFonts w:eastAsia="Times New Roman" w:cstheme="minorHAnsi"/>
          <w:b/>
          <w:bCs/>
          <w:sz w:val="30"/>
          <w:szCs w:val="30"/>
          <w:lang w:eastAsia="fr-FR"/>
        </w:rPr>
      </w:pPr>
      <w:r>
        <w:rPr>
          <w:rFonts w:eastAsia="Times New Roman" w:cstheme="minorHAnsi"/>
          <w:b/>
          <w:bCs/>
          <w:sz w:val="30"/>
          <w:szCs w:val="30"/>
          <w:lang w:eastAsia="fr-FR"/>
        </w:rPr>
        <w:t>Prix</w:t>
      </w:r>
      <w:r w:rsidRPr="001D58C0">
        <w:rPr>
          <w:rFonts w:eastAsia="Times New Roman" w:cstheme="minorHAnsi"/>
          <w:b/>
          <w:bCs/>
          <w:sz w:val="30"/>
          <w:szCs w:val="30"/>
          <w:lang w:eastAsia="fr-FR"/>
        </w:rPr>
        <w:t> :</w:t>
      </w:r>
    </w:p>
    <w:p w:rsidR="007A5945" w:rsidRPr="001D58C0" w:rsidRDefault="007A5945" w:rsidP="007A5945">
      <w:pPr>
        <w:spacing w:after="0" w:line="240" w:lineRule="auto"/>
        <w:jc w:val="both"/>
        <w:rPr>
          <w:rStyle w:val="y2iqfc"/>
          <w:rFonts w:cstheme="minorHAnsi"/>
          <w:sz w:val="30"/>
          <w:szCs w:val="30"/>
        </w:rPr>
      </w:pPr>
      <w:r>
        <w:rPr>
          <w:rStyle w:val="y2iqfc"/>
          <w:rFonts w:cstheme="minorHAnsi"/>
          <w:sz w:val="30"/>
          <w:szCs w:val="30"/>
        </w:rPr>
        <w:t>10</w:t>
      </w:r>
      <w:r w:rsidRPr="001D58C0">
        <w:rPr>
          <w:rStyle w:val="y2iqfc"/>
          <w:rFonts w:cstheme="minorHAnsi"/>
          <w:sz w:val="30"/>
          <w:szCs w:val="30"/>
        </w:rPr>
        <w:t xml:space="preserve"> récompenses incitatives et certificats d'appréciation seront attribués.</w:t>
      </w:r>
    </w:p>
    <w:p w:rsidR="007A5945" w:rsidRDefault="007A5945" w:rsidP="007A5945">
      <w:pPr>
        <w:spacing w:after="0" w:line="240" w:lineRule="auto"/>
        <w:jc w:val="both"/>
        <w:rPr>
          <w:rFonts w:eastAsia="Times New Roman" w:cstheme="minorHAnsi"/>
          <w:b/>
          <w:bCs/>
          <w:sz w:val="30"/>
          <w:szCs w:val="30"/>
          <w:lang w:eastAsia="fr-FR"/>
        </w:rPr>
      </w:pPr>
    </w:p>
    <w:p w:rsidR="007A5945" w:rsidRDefault="007A5945" w:rsidP="007A5945">
      <w:pPr>
        <w:spacing w:after="0" w:line="240" w:lineRule="auto"/>
        <w:jc w:val="both"/>
        <w:rPr>
          <w:rFonts w:eastAsia="Times New Roman" w:cstheme="minorHAnsi"/>
          <w:b/>
          <w:bCs/>
          <w:sz w:val="30"/>
          <w:szCs w:val="30"/>
          <w:lang w:eastAsia="fr-FR"/>
        </w:rPr>
      </w:pPr>
    </w:p>
    <w:p w:rsidR="007A5945" w:rsidRPr="001D58C0" w:rsidRDefault="007A5945" w:rsidP="007A5945">
      <w:pPr>
        <w:spacing w:after="0" w:line="240" w:lineRule="auto"/>
        <w:jc w:val="both"/>
        <w:rPr>
          <w:rStyle w:val="y2iqfc"/>
          <w:rFonts w:cstheme="minorHAnsi"/>
          <w:sz w:val="30"/>
          <w:szCs w:val="30"/>
        </w:rPr>
      </w:pPr>
      <w:r w:rsidRPr="001D58C0">
        <w:rPr>
          <w:rFonts w:eastAsia="Times New Roman" w:cstheme="minorHAnsi"/>
          <w:b/>
          <w:bCs/>
          <w:sz w:val="30"/>
          <w:szCs w:val="30"/>
          <w:lang w:eastAsia="fr-FR"/>
        </w:rPr>
        <w:t>Notes complémentaires</w:t>
      </w:r>
      <w:r w:rsidRPr="001D58C0">
        <w:rPr>
          <w:rStyle w:val="y2iqfc"/>
          <w:rFonts w:cstheme="minorHAnsi"/>
          <w:sz w:val="30"/>
          <w:szCs w:val="30"/>
        </w:rPr>
        <w:t> :</w:t>
      </w:r>
    </w:p>
    <w:p w:rsidR="007A5945" w:rsidRPr="00520B1B" w:rsidRDefault="007A5945" w:rsidP="007A5945">
      <w:pPr>
        <w:pStyle w:val="Paragraphedeliste"/>
        <w:numPr>
          <w:ilvl w:val="0"/>
          <w:numId w:val="3"/>
        </w:numPr>
        <w:spacing w:after="0" w:line="240" w:lineRule="auto"/>
        <w:ind w:left="567" w:hanging="207"/>
        <w:jc w:val="both"/>
        <w:rPr>
          <w:rStyle w:val="y2iqfc"/>
          <w:rFonts w:cstheme="minorHAnsi"/>
          <w:sz w:val="30"/>
          <w:szCs w:val="30"/>
        </w:rPr>
      </w:pPr>
      <w:r w:rsidRPr="00520B1B">
        <w:rPr>
          <w:rStyle w:val="y2iqfc"/>
          <w:rFonts w:cstheme="minorHAnsi"/>
          <w:sz w:val="30"/>
          <w:szCs w:val="30"/>
        </w:rPr>
        <w:t>Les participations doivent être envoyées à la Bibliothèque Universitaire Mohamed Sekkat.</w:t>
      </w:r>
    </w:p>
    <w:p w:rsidR="007A5945" w:rsidRPr="00520B1B" w:rsidRDefault="007A5945" w:rsidP="007A5945">
      <w:pPr>
        <w:pStyle w:val="Paragraphedeliste"/>
        <w:numPr>
          <w:ilvl w:val="0"/>
          <w:numId w:val="3"/>
        </w:numPr>
        <w:spacing w:after="0" w:line="240" w:lineRule="auto"/>
        <w:ind w:left="567" w:hanging="207"/>
        <w:jc w:val="both"/>
        <w:rPr>
          <w:rFonts w:eastAsia="Times New Roman" w:cstheme="minorHAnsi"/>
          <w:sz w:val="30"/>
          <w:szCs w:val="30"/>
          <w:lang w:eastAsia="fr-FR"/>
        </w:rPr>
      </w:pPr>
      <w:r w:rsidRPr="00520B1B">
        <w:rPr>
          <w:rStyle w:val="y2iqfc"/>
          <w:rFonts w:cstheme="minorHAnsi"/>
          <w:sz w:val="30"/>
          <w:szCs w:val="30"/>
        </w:rPr>
        <w:t>Les noms des gagnants seront annoncés lors des activités du SIEL 202</w:t>
      </w:r>
      <w:r>
        <w:rPr>
          <w:rStyle w:val="y2iqfc"/>
          <w:rFonts w:cstheme="minorHAnsi"/>
          <w:sz w:val="30"/>
          <w:szCs w:val="30"/>
        </w:rPr>
        <w:t>3</w:t>
      </w:r>
      <w:r w:rsidRPr="00520B1B">
        <w:rPr>
          <w:rStyle w:val="y2iqfc"/>
          <w:rFonts w:cstheme="minorHAnsi"/>
          <w:sz w:val="30"/>
          <w:szCs w:val="30"/>
        </w:rPr>
        <w:t>.</w:t>
      </w:r>
    </w:p>
    <w:p w:rsidR="001022C9" w:rsidRDefault="001022C9"/>
    <w:sectPr w:rsidR="001022C9" w:rsidSect="00D8559B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E035D"/>
    <w:multiLevelType w:val="hybridMultilevel"/>
    <w:tmpl w:val="8118E8D0"/>
    <w:lvl w:ilvl="0" w:tplc="2B2E0EE4">
      <w:start w:val="1"/>
      <w:numFmt w:val="decimal"/>
      <w:lvlText w:val="%1-"/>
      <w:lvlJc w:val="left"/>
      <w:pPr>
        <w:ind w:left="720" w:hanging="360"/>
      </w:pPr>
      <w:rPr>
        <w:rFonts w:hint="default"/>
        <w:color w:val="2021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B5F3A"/>
    <w:multiLevelType w:val="hybridMultilevel"/>
    <w:tmpl w:val="09FC6D22"/>
    <w:lvl w:ilvl="0" w:tplc="62165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E0FC7"/>
    <w:multiLevelType w:val="hybridMultilevel"/>
    <w:tmpl w:val="D242B970"/>
    <w:lvl w:ilvl="0" w:tplc="62165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D8559B"/>
    <w:rsid w:val="00067EA6"/>
    <w:rsid w:val="001022C9"/>
    <w:rsid w:val="00205BD6"/>
    <w:rsid w:val="004B20F1"/>
    <w:rsid w:val="006A1F01"/>
    <w:rsid w:val="006D1121"/>
    <w:rsid w:val="007A5945"/>
    <w:rsid w:val="009E4871"/>
    <w:rsid w:val="00A31D6F"/>
    <w:rsid w:val="00B4278C"/>
    <w:rsid w:val="00C2120C"/>
    <w:rsid w:val="00D8559B"/>
    <w:rsid w:val="00DA6D99"/>
    <w:rsid w:val="00FD1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85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2iqfc">
    <w:name w:val="y2iqfc"/>
    <w:basedOn w:val="Policepardfaut"/>
    <w:rsid w:val="007A5945"/>
  </w:style>
  <w:style w:type="paragraph" w:styleId="Paragraphedeliste">
    <w:name w:val="List Paragraph"/>
    <w:basedOn w:val="Normal"/>
    <w:uiPriority w:val="34"/>
    <w:qFormat/>
    <w:rsid w:val="007A5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omama.essadik</dc:creator>
  <cp:lastModifiedBy>khadija.aityahya</cp:lastModifiedBy>
  <cp:revision>3</cp:revision>
  <dcterms:created xsi:type="dcterms:W3CDTF">2023-03-17T09:01:00Z</dcterms:created>
  <dcterms:modified xsi:type="dcterms:W3CDTF">2023-03-17T09:56:00Z</dcterms:modified>
</cp:coreProperties>
</file>