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Default="00BA785F" w:rsidP="00BA785F">
      <w:pPr>
        <w:bidi w:val="0"/>
        <w:rPr>
          <w:rFonts w:ascii="Candara" w:hAnsi="Candara"/>
          <w:noProof/>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jc w:val="lowKashida"/>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tbl>
      <w:tblPr>
        <w:tblW w:w="308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108"/>
      </w:tblGrid>
      <w:tr w:rsidR="00BA785F" w:rsidRPr="00C41829" w:rsidTr="004C121D">
        <w:trPr>
          <w:trHeight w:val="1667"/>
          <w:jc w:val="center"/>
        </w:trPr>
        <w:tc>
          <w:tcPr>
            <w:tcW w:w="5000" w:type="pct"/>
            <w:tcBorders>
              <w:top w:val="thinThickSmallGap" w:sz="12" w:space="0" w:color="auto"/>
              <w:bottom w:val="thickThinSmallGap" w:sz="12" w:space="0" w:color="auto"/>
            </w:tcBorders>
            <w:shd w:val="clear" w:color="auto" w:fill="DEEAF6"/>
          </w:tcPr>
          <w:p w:rsidR="00BA785F" w:rsidRPr="00C41829" w:rsidRDefault="00BA785F" w:rsidP="004C121D">
            <w:pPr>
              <w:bidi w:val="0"/>
              <w:spacing w:line="240" w:lineRule="exact"/>
              <w:jc w:val="center"/>
              <w:rPr>
                <w:rFonts w:ascii="Candara" w:hAnsi="Candara"/>
                <w:color w:val="17365D"/>
                <w:sz w:val="20"/>
                <w:szCs w:val="20"/>
              </w:rPr>
            </w:pPr>
          </w:p>
          <w:p w:rsidR="00BA785F" w:rsidRPr="00C41829" w:rsidRDefault="00BA785F" w:rsidP="004C121D">
            <w:pPr>
              <w:bidi w:val="0"/>
              <w:jc w:val="center"/>
              <w:rPr>
                <w:rFonts w:ascii="Candara" w:hAnsi="Candara"/>
                <w:b/>
                <w:color w:val="17365D"/>
                <w:sz w:val="20"/>
                <w:szCs w:val="20"/>
                <w:lang w:eastAsia="fr-CA"/>
              </w:rPr>
            </w:pPr>
          </w:p>
          <w:p w:rsidR="00BA785F" w:rsidRPr="00C41829" w:rsidRDefault="00BA785F" w:rsidP="004C121D">
            <w:pPr>
              <w:shd w:val="clear" w:color="auto" w:fill="DEEAF6"/>
              <w:bidi w:val="0"/>
              <w:jc w:val="center"/>
              <w:rPr>
                <w:rFonts w:ascii="Candara" w:hAnsi="Candara"/>
                <w:b/>
                <w:color w:val="17365D"/>
                <w:sz w:val="44"/>
                <w:szCs w:val="44"/>
                <w:lang w:eastAsia="fr-CA"/>
              </w:rPr>
            </w:pPr>
            <w:r w:rsidRPr="00C41829">
              <w:rPr>
                <w:rFonts w:ascii="Candara" w:hAnsi="Candara"/>
                <w:b/>
                <w:color w:val="17365D"/>
                <w:sz w:val="44"/>
                <w:szCs w:val="44"/>
                <w:lang w:eastAsia="fr-CA"/>
              </w:rPr>
              <w:t>DESCRIPTIF DU MODULE</w:t>
            </w:r>
          </w:p>
          <w:p w:rsidR="00BA785F" w:rsidRPr="00C41829" w:rsidRDefault="00BA785F" w:rsidP="004C121D">
            <w:pPr>
              <w:shd w:val="clear" w:color="auto" w:fill="DEEAF6"/>
              <w:bidi w:val="0"/>
              <w:jc w:val="center"/>
              <w:rPr>
                <w:rFonts w:ascii="Candara" w:hAnsi="Candara"/>
                <w:b/>
                <w:bCs/>
                <w:color w:val="17365D"/>
                <w:sz w:val="20"/>
                <w:szCs w:val="20"/>
              </w:rPr>
            </w:pPr>
          </w:p>
          <w:p w:rsidR="00BA785F" w:rsidRPr="00C41829" w:rsidRDefault="00BA785F" w:rsidP="004C121D">
            <w:pPr>
              <w:bidi w:val="0"/>
              <w:spacing w:line="240" w:lineRule="exact"/>
              <w:jc w:val="center"/>
              <w:rPr>
                <w:rFonts w:ascii="Candara" w:hAnsi="Candara"/>
                <w:color w:val="17365D"/>
                <w:sz w:val="20"/>
                <w:szCs w:val="20"/>
              </w:rPr>
            </w:pPr>
          </w:p>
        </w:tc>
      </w:tr>
    </w:tbl>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Pr="00C41829" w:rsidRDefault="00BA785F" w:rsidP="00BA785F">
      <w:pPr>
        <w:bidi w:val="0"/>
        <w:jc w:val="lowKashida"/>
        <w:rPr>
          <w:rFonts w:ascii="Candara" w:hAnsi="Candara"/>
          <w:b/>
          <w:sz w:val="20"/>
          <w:szCs w:val="20"/>
          <w:lang w:eastAsia="fr-CA"/>
        </w:rPr>
      </w:pPr>
    </w:p>
    <w:tbl>
      <w:tblPr>
        <w:tblW w:w="97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361"/>
        <w:gridCol w:w="5404"/>
      </w:tblGrid>
      <w:tr w:rsidR="00BA785F" w:rsidRPr="00C41829" w:rsidTr="004C121D">
        <w:trPr>
          <w:trHeight w:val="464"/>
          <w:jc w:val="center"/>
        </w:trPr>
        <w:tc>
          <w:tcPr>
            <w:tcW w:w="4361" w:type="dxa"/>
            <w:tcBorders>
              <w:top w:val="single" w:sz="12" w:space="0" w:color="auto"/>
            </w:tcBorders>
            <w:shd w:val="clear" w:color="auto" w:fill="F2F2F2"/>
            <w:vAlign w:val="center"/>
          </w:tcPr>
          <w:p w:rsidR="00BA785F" w:rsidRPr="00C41829" w:rsidRDefault="00BA785F" w:rsidP="004C121D">
            <w:pPr>
              <w:bidi w:val="0"/>
              <w:spacing w:line="360" w:lineRule="auto"/>
              <w:rPr>
                <w:rFonts w:ascii="Candara" w:hAnsi="Candara"/>
                <w:b/>
                <w:bCs/>
              </w:rPr>
            </w:pPr>
            <w:r w:rsidRPr="00C41829">
              <w:rPr>
                <w:rFonts w:ascii="Candara" w:hAnsi="Candara"/>
                <w:b/>
                <w:bCs/>
              </w:rPr>
              <w:t>N° d’ordre du module</w:t>
            </w:r>
          </w:p>
        </w:tc>
        <w:tc>
          <w:tcPr>
            <w:tcW w:w="5404" w:type="dxa"/>
            <w:tcBorders>
              <w:top w:val="single" w:sz="12" w:space="0" w:color="auto"/>
            </w:tcBorders>
          </w:tcPr>
          <w:p w:rsidR="00BA785F" w:rsidRPr="00C41829" w:rsidRDefault="00BA785F" w:rsidP="004C121D">
            <w:pPr>
              <w:bidi w:val="0"/>
              <w:spacing w:line="360" w:lineRule="auto"/>
              <w:rPr>
                <w:rFonts w:ascii="Candara" w:hAnsi="Candara"/>
                <w:b/>
                <w:caps/>
                <w:sz w:val="20"/>
                <w:szCs w:val="20"/>
                <w:lang w:eastAsia="fr-CA"/>
              </w:rPr>
            </w:pPr>
          </w:p>
        </w:tc>
      </w:tr>
      <w:tr w:rsidR="00BA785F" w:rsidRPr="00C41829" w:rsidTr="004C121D">
        <w:trPr>
          <w:trHeight w:val="464"/>
          <w:jc w:val="center"/>
        </w:trPr>
        <w:tc>
          <w:tcPr>
            <w:tcW w:w="4361" w:type="dxa"/>
            <w:shd w:val="clear" w:color="auto" w:fill="F2F2F2"/>
            <w:vAlign w:val="center"/>
          </w:tcPr>
          <w:p w:rsidR="00BA785F" w:rsidRPr="00C41829" w:rsidRDefault="00BA785F" w:rsidP="004C121D">
            <w:pPr>
              <w:bidi w:val="0"/>
              <w:spacing w:line="360" w:lineRule="auto"/>
              <w:rPr>
                <w:rFonts w:ascii="Candara" w:hAnsi="Candara"/>
                <w:b/>
                <w:bCs/>
              </w:rPr>
            </w:pPr>
            <w:r w:rsidRPr="00C41829">
              <w:rPr>
                <w:rFonts w:ascii="Candara" w:hAnsi="Candara"/>
                <w:b/>
                <w:bCs/>
              </w:rPr>
              <w:t>Intitulé du module</w:t>
            </w:r>
          </w:p>
        </w:tc>
        <w:tc>
          <w:tcPr>
            <w:tcW w:w="5404" w:type="dxa"/>
          </w:tcPr>
          <w:p w:rsidR="00BA785F" w:rsidRPr="00C41829" w:rsidRDefault="00AA55A6" w:rsidP="004C121D">
            <w:pPr>
              <w:bidi w:val="0"/>
              <w:spacing w:line="360" w:lineRule="auto"/>
              <w:rPr>
                <w:rFonts w:ascii="Candara" w:hAnsi="Candara"/>
                <w:b/>
                <w:caps/>
                <w:sz w:val="20"/>
                <w:szCs w:val="20"/>
                <w:lang w:eastAsia="fr-CA"/>
              </w:rPr>
            </w:pPr>
            <w:r>
              <w:rPr>
                <w:rFonts w:ascii="Candara" w:hAnsi="Candara"/>
                <w:b/>
                <w:sz w:val="20"/>
                <w:szCs w:val="20"/>
                <w:lang w:eastAsia="fr-CA"/>
              </w:rPr>
              <w:t>Langue étrangè</w:t>
            </w:r>
            <w:r w:rsidRPr="00AD7796">
              <w:rPr>
                <w:rFonts w:ascii="Candara" w:hAnsi="Candara"/>
                <w:b/>
                <w:sz w:val="20"/>
                <w:szCs w:val="20"/>
                <w:lang w:eastAsia="fr-CA"/>
              </w:rPr>
              <w:t>re - Anglais</w:t>
            </w:r>
          </w:p>
        </w:tc>
      </w:tr>
    </w:tbl>
    <w:p w:rsidR="00BA785F" w:rsidRPr="00C41829" w:rsidRDefault="00BA785F" w:rsidP="00BA785F">
      <w:pPr>
        <w:bidi w:val="0"/>
        <w:jc w:val="lowKashida"/>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Default="00BA785F" w:rsidP="00BA785F">
      <w:pPr>
        <w:bidi w:val="0"/>
        <w:rPr>
          <w:rFonts w:ascii="Candara" w:hAnsi="Candara"/>
          <w:b/>
          <w:sz w:val="20"/>
          <w:szCs w:val="20"/>
          <w:lang w:eastAsia="fr-CA"/>
        </w:rPr>
      </w:pPr>
    </w:p>
    <w:p w:rsidR="00BA785F" w:rsidRPr="00C41829" w:rsidRDefault="00BA785F" w:rsidP="00BA785F">
      <w:pPr>
        <w:bidi w:val="0"/>
        <w:rPr>
          <w:rFonts w:ascii="Candara" w:hAnsi="Candara"/>
          <w:b/>
          <w:sz w:val="20"/>
          <w:szCs w:val="20"/>
          <w:lang w:eastAsia="fr-CA"/>
        </w:rPr>
      </w:pPr>
    </w:p>
    <w:p w:rsidR="00BA785F" w:rsidRDefault="00BA785F" w:rsidP="00BA785F">
      <w:pPr>
        <w:jc w:val="lowKashida"/>
        <w:rPr>
          <w:rFonts w:ascii="Candara" w:hAnsi="Candara"/>
          <w:bCs/>
          <w:lang w:eastAsia="fr-CA"/>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9"/>
      </w:tblGrid>
      <w:tr w:rsidR="00BA785F" w:rsidRPr="00172D66" w:rsidTr="004C121D">
        <w:tc>
          <w:tcPr>
            <w:tcW w:w="9779" w:type="dxa"/>
            <w:shd w:val="clear" w:color="auto" w:fill="auto"/>
          </w:tcPr>
          <w:p w:rsidR="00BA785F" w:rsidRPr="00E43D54" w:rsidRDefault="00BA785F" w:rsidP="004C121D">
            <w:pPr>
              <w:bidi w:val="0"/>
              <w:jc w:val="center"/>
              <w:rPr>
                <w:rFonts w:ascii="Candara" w:hAnsi="Candara"/>
                <w:b/>
                <w:color w:val="2F5496"/>
                <w:lang w:eastAsia="fr-CA"/>
              </w:rPr>
            </w:pPr>
            <w:r w:rsidRPr="00E43D54">
              <w:rPr>
                <w:rFonts w:ascii="Candara" w:hAnsi="Candara"/>
                <w:b/>
                <w:color w:val="2F5496"/>
                <w:lang w:eastAsia="fr-CA"/>
              </w:rPr>
              <w:t>Important </w:t>
            </w:r>
          </w:p>
          <w:p w:rsidR="00BA785F" w:rsidRPr="00E43D54" w:rsidRDefault="00BA785F" w:rsidP="004C121D">
            <w:pPr>
              <w:bidi w:val="0"/>
              <w:jc w:val="center"/>
              <w:rPr>
                <w:rFonts w:ascii="Candara" w:hAnsi="Candara"/>
                <w:b/>
                <w:color w:val="2F5496"/>
                <w:lang w:eastAsia="fr-CA"/>
              </w:rPr>
            </w:pPr>
          </w:p>
          <w:p w:rsidR="00BA785F" w:rsidRPr="00E43D54" w:rsidRDefault="00BA785F" w:rsidP="004C121D">
            <w:pPr>
              <w:bidi w:val="0"/>
              <w:rPr>
                <w:rFonts w:ascii="Candara" w:hAnsi="Candara"/>
                <w:b/>
                <w:color w:val="2F5496"/>
                <w:lang w:eastAsia="fr-CA"/>
              </w:rPr>
            </w:pPr>
            <w:r w:rsidRPr="00E43D54">
              <w:rPr>
                <w:rFonts w:ascii="Candara" w:hAnsi="Candara"/>
                <w:b/>
                <w:color w:val="2F5496"/>
                <w:lang w:eastAsia="fr-CA"/>
              </w:rPr>
              <w:t xml:space="preserve">Les descriptifs des modules sont à classer en respectant l’ordre de </w:t>
            </w:r>
            <w:r>
              <w:rPr>
                <w:rFonts w:ascii="Candara" w:hAnsi="Candara"/>
                <w:b/>
                <w:color w:val="2F5496"/>
                <w:lang w:eastAsia="fr-CA"/>
              </w:rPr>
              <w:t>ces modules établi</w:t>
            </w:r>
            <w:r w:rsidRPr="00E43D54">
              <w:rPr>
                <w:rFonts w:ascii="Candara" w:hAnsi="Candara"/>
                <w:b/>
                <w:color w:val="2F5496"/>
                <w:lang w:eastAsia="fr-CA"/>
              </w:rPr>
              <w:t xml:space="preserve"> au niveau du tableau de la rubrique « VI- Organisation modulaire de la filière »</w:t>
            </w:r>
          </w:p>
          <w:p w:rsidR="00BA785F" w:rsidRPr="00E43D54" w:rsidRDefault="00BA785F" w:rsidP="004C121D">
            <w:pPr>
              <w:bidi w:val="0"/>
              <w:rPr>
                <w:rFonts w:ascii="Candara" w:hAnsi="Candara"/>
                <w:bCs/>
                <w:color w:val="2F5496"/>
                <w:rtl/>
                <w:lang w:eastAsia="fr-CA"/>
              </w:rPr>
            </w:pPr>
          </w:p>
        </w:tc>
      </w:tr>
    </w:tbl>
    <w:p w:rsidR="00BA785F" w:rsidRDefault="00BA785F"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4475E5" w:rsidRDefault="004475E5" w:rsidP="00BA785F">
      <w:pPr>
        <w:jc w:val="lowKashida"/>
        <w:rPr>
          <w:rFonts w:ascii="Candara" w:hAnsi="Candara"/>
          <w:bCs/>
          <w:lang w:eastAsia="fr-CA"/>
        </w:rPr>
      </w:pPr>
    </w:p>
    <w:p w:rsidR="00BA785F" w:rsidRPr="00753AD7"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753AD7">
        <w:rPr>
          <w:rFonts w:ascii="Candara" w:hAnsi="Candara"/>
          <w:b/>
          <w:bCs/>
          <w:smallCaps/>
          <w:noProof/>
          <w:color w:val="993300"/>
          <w:sz w:val="28"/>
          <w:szCs w:val="28"/>
          <w:lang w:eastAsia="fr-FR"/>
        </w:rPr>
        <w:lastRenderedPageBreak/>
        <w:t>Descri</w:t>
      </w:r>
      <w:r>
        <w:rPr>
          <w:rFonts w:ascii="Candara" w:hAnsi="Candara"/>
          <w:b/>
          <w:bCs/>
          <w:smallCaps/>
          <w:noProof/>
          <w:color w:val="993300"/>
          <w:sz w:val="28"/>
          <w:szCs w:val="28"/>
          <w:lang w:eastAsia="fr-FR"/>
        </w:rPr>
        <w:t>ption succinte du module</w:t>
      </w:r>
    </w:p>
    <w:p w:rsidR="00BA785F" w:rsidRDefault="00BA785F" w:rsidP="00BA785F">
      <w:pPr>
        <w:pStyle w:val="Paragraphedeliste"/>
        <w:bidi w:val="0"/>
        <w:spacing w:line="240" w:lineRule="exact"/>
        <w:ind w:left="0"/>
        <w:rPr>
          <w:rFonts w:ascii="Candara" w:hAnsi="Candara"/>
          <w:b/>
          <w:bCs/>
          <w:smallCaps/>
          <w:noProof/>
          <w:color w:val="FF0000"/>
          <w:lang w:eastAsia="fr-FR"/>
        </w:rPr>
      </w:pPr>
    </w:p>
    <w:p w:rsidR="00BA785F" w:rsidRPr="00E56BBD" w:rsidRDefault="00BA785F" w:rsidP="00BA785F">
      <w:pPr>
        <w:pStyle w:val="Paragraphedeliste"/>
        <w:bidi w:val="0"/>
        <w:spacing w:line="240" w:lineRule="exact"/>
        <w:ind w:left="0"/>
        <w:rPr>
          <w:rFonts w:ascii="Candara" w:hAnsi="Candara"/>
          <w:b/>
          <w:bCs/>
          <w:smallCaps/>
          <w:noProof/>
          <w:color w:val="FF0000"/>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4"/>
        <w:gridCol w:w="2003"/>
        <w:gridCol w:w="799"/>
        <w:gridCol w:w="1080"/>
        <w:gridCol w:w="1879"/>
      </w:tblGrid>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r w:rsidRPr="00EA289B">
              <w:rPr>
                <w:rFonts w:ascii="Candara" w:hAnsi="Candara" w:cs="Verdana,Bold"/>
                <w:b/>
                <w:bCs/>
                <w:noProof/>
                <w:sz w:val="20"/>
                <w:szCs w:val="20"/>
                <w:lang w:eastAsia="fr-FR"/>
              </w:rPr>
              <w:t>Intitulé du module :</w:t>
            </w:r>
          </w:p>
        </w:tc>
        <w:tc>
          <w:tcPr>
            <w:tcW w:w="5761" w:type="dxa"/>
            <w:gridSpan w:val="4"/>
            <w:shd w:val="clear" w:color="auto" w:fill="auto"/>
            <w:vAlign w:val="center"/>
          </w:tcPr>
          <w:p w:rsidR="00BA785F" w:rsidRPr="00EA289B" w:rsidRDefault="00AA55A6" w:rsidP="004C121D">
            <w:pPr>
              <w:pStyle w:val="Paragraphedeliste"/>
              <w:bidi w:val="0"/>
              <w:spacing w:line="240" w:lineRule="exact"/>
              <w:ind w:left="0"/>
              <w:rPr>
                <w:rFonts w:ascii="Candara" w:hAnsi="Candara"/>
                <w:b/>
                <w:bCs/>
                <w:noProof/>
                <w:color w:val="FF0000"/>
                <w:sz w:val="20"/>
                <w:szCs w:val="20"/>
                <w:highlight w:val="yellow"/>
                <w:lang w:eastAsia="fr-FR"/>
              </w:rPr>
            </w:pPr>
            <w:r>
              <w:rPr>
                <w:rFonts w:ascii="Candara" w:hAnsi="Candara"/>
                <w:b/>
                <w:bCs/>
                <w:sz w:val="20"/>
                <w:szCs w:val="20"/>
                <w:lang w:eastAsia="fr-FR"/>
              </w:rPr>
              <w:t>Langue étrangère - Anglais</w:t>
            </w: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lang w:eastAsia="fr-FR"/>
              </w:rPr>
            </w:pPr>
            <w:r>
              <w:rPr>
                <w:rFonts w:ascii="Candara" w:hAnsi="Candara" w:cs="Verdana,Bold"/>
                <w:b/>
                <w:bCs/>
                <w:noProof/>
                <w:sz w:val="20"/>
                <w:szCs w:val="20"/>
                <w:lang w:eastAsia="fr-FR"/>
              </w:rPr>
              <w:t>Département d’attache du module</w:t>
            </w:r>
          </w:p>
        </w:tc>
        <w:tc>
          <w:tcPr>
            <w:tcW w:w="5761" w:type="dxa"/>
            <w:gridSpan w:val="4"/>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Nom et Prénom du Coordonnateur :</w:t>
            </w:r>
          </w:p>
        </w:tc>
        <w:tc>
          <w:tcPr>
            <w:tcW w:w="5761" w:type="dxa"/>
            <w:gridSpan w:val="4"/>
            <w:shd w:val="clear" w:color="auto" w:fill="auto"/>
            <w:vAlign w:val="center"/>
          </w:tcPr>
          <w:p w:rsidR="00BA785F" w:rsidRPr="00EA289B" w:rsidRDefault="00BA785F" w:rsidP="004C121D">
            <w:pPr>
              <w:pStyle w:val="Paragraphedeliste"/>
              <w:bidi w:val="0"/>
              <w:spacing w:line="240" w:lineRule="exact"/>
              <w:ind w:left="0"/>
              <w:rPr>
                <w:rFonts w:ascii="Candara" w:hAnsi="Candara"/>
                <w:b/>
                <w:bCs/>
                <w:noProof/>
                <w:color w:val="FF0000"/>
                <w:sz w:val="20"/>
                <w:szCs w:val="20"/>
                <w:highlight w:val="yellow"/>
                <w:lang w:eastAsia="fr-FR"/>
              </w:rPr>
            </w:pP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4A4C80">
              <w:rPr>
                <w:rFonts w:ascii="Candara" w:hAnsi="Candara" w:cs="Verdana,Bold"/>
                <w:b/>
                <w:bCs/>
                <w:noProof/>
                <w:sz w:val="20"/>
                <w:szCs w:val="20"/>
                <w:lang w:eastAsia="fr-FR"/>
              </w:rPr>
              <w:t>Semestre de programmation du module</w:t>
            </w:r>
          </w:p>
        </w:tc>
        <w:tc>
          <w:tcPr>
            <w:tcW w:w="5761" w:type="dxa"/>
            <w:gridSpan w:val="4"/>
            <w:shd w:val="clear" w:color="auto" w:fill="auto"/>
            <w:vAlign w:val="center"/>
          </w:tcPr>
          <w:p w:rsidR="00BA785F" w:rsidRPr="00EA289B" w:rsidRDefault="00803A11" w:rsidP="004C121D">
            <w:pPr>
              <w:pStyle w:val="Paragraphedeliste"/>
              <w:bidi w:val="0"/>
              <w:spacing w:line="240" w:lineRule="exact"/>
              <w:ind w:left="0"/>
              <w:rPr>
                <w:rFonts w:ascii="Candara" w:hAnsi="Candara"/>
                <w:b/>
                <w:bCs/>
                <w:noProof/>
                <w:color w:val="FF0000"/>
                <w:sz w:val="20"/>
                <w:szCs w:val="20"/>
                <w:highlight w:val="yellow"/>
                <w:lang w:eastAsia="fr-FR"/>
              </w:rPr>
            </w:pPr>
            <w:r w:rsidRPr="003861E7">
              <w:rPr>
                <w:rFonts w:ascii="Candara" w:hAnsi="Candara"/>
                <w:b/>
                <w:bCs/>
                <w:noProof/>
                <w:sz w:val="20"/>
                <w:szCs w:val="20"/>
                <w:lang w:eastAsia="fr-FR"/>
              </w:rPr>
              <w:t>S1</w:t>
            </w:r>
          </w:p>
        </w:tc>
      </w:tr>
      <w:tr w:rsidR="00BA785F" w:rsidRPr="00EA289B" w:rsidTr="004C121D">
        <w:trPr>
          <w:trHeight w:val="588"/>
          <w:jc w:val="center"/>
        </w:trPr>
        <w:tc>
          <w:tcPr>
            <w:tcW w:w="3844" w:type="dxa"/>
            <w:shd w:val="clear" w:color="auto" w:fill="auto"/>
            <w:vAlign w:val="center"/>
          </w:tcPr>
          <w:p w:rsidR="00BA785F" w:rsidRPr="00EA289B" w:rsidRDefault="00BA785F" w:rsidP="004C121D">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Nature du module</w:t>
            </w:r>
          </w:p>
        </w:tc>
        <w:tc>
          <w:tcPr>
            <w:tcW w:w="5761" w:type="dxa"/>
            <w:gridSpan w:val="4"/>
            <w:shd w:val="clear" w:color="auto" w:fill="auto"/>
            <w:vAlign w:val="center"/>
          </w:tcPr>
          <w:p w:rsidR="00BA785F" w:rsidRPr="00EA289B" w:rsidRDefault="00861C13" w:rsidP="004C121D">
            <w:pPr>
              <w:pStyle w:val="Paragraphedeliste"/>
              <w:bidi w:val="0"/>
              <w:spacing w:line="240" w:lineRule="exact"/>
              <w:ind w:left="0"/>
              <w:rPr>
                <w:rFonts w:ascii="Candara" w:hAnsi="Candara"/>
                <w:b/>
                <w:bCs/>
                <w:noProof/>
                <w:color w:val="FF0000"/>
                <w:sz w:val="20"/>
                <w:szCs w:val="20"/>
                <w:highlight w:val="yellow"/>
                <w:lang w:eastAsia="fr-FR"/>
              </w:rPr>
            </w:pPr>
            <w:r w:rsidRPr="00B522A9">
              <w:rPr>
                <w:rFonts w:ascii="Candara" w:hAnsi="Candara"/>
                <w:b/>
                <w:bCs/>
                <w:noProof/>
                <w:sz w:val="20"/>
                <w:szCs w:val="20"/>
                <w:lang w:eastAsia="fr-FR"/>
              </w:rPr>
              <w:t>Module de langues étrangères</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highlight w:val="yellow"/>
                <w:lang w:eastAsia="fr-FR"/>
              </w:rPr>
            </w:pPr>
            <w:r w:rsidRPr="00EA289B">
              <w:rPr>
                <w:rFonts w:ascii="Candara" w:hAnsi="Candara" w:cs="Verdana,Bold"/>
                <w:b/>
                <w:bCs/>
                <w:noProof/>
                <w:sz w:val="20"/>
                <w:szCs w:val="20"/>
                <w:lang w:eastAsia="fr-FR"/>
              </w:rPr>
              <w:t xml:space="preserve">Nombre de crédits </w:t>
            </w:r>
          </w:p>
        </w:tc>
        <w:tc>
          <w:tcPr>
            <w:tcW w:w="5761" w:type="dxa"/>
            <w:gridSpan w:val="4"/>
            <w:shd w:val="clear" w:color="auto" w:fill="auto"/>
            <w:vAlign w:val="center"/>
          </w:tcPr>
          <w:p w:rsidR="00861C13" w:rsidRPr="003861E7" w:rsidRDefault="00861C13" w:rsidP="00861C13">
            <w:pPr>
              <w:pStyle w:val="Paragraphedeliste"/>
              <w:bidi w:val="0"/>
              <w:spacing w:line="240" w:lineRule="exact"/>
              <w:ind w:left="0"/>
              <w:rPr>
                <w:rFonts w:ascii="Candara" w:hAnsi="Candara"/>
                <w:b/>
                <w:bCs/>
                <w:noProof/>
                <w:sz w:val="20"/>
                <w:szCs w:val="20"/>
                <w:lang w:eastAsia="fr-FR"/>
              </w:rPr>
            </w:pPr>
            <w:r w:rsidRPr="003861E7">
              <w:rPr>
                <w:rFonts w:ascii="Candara" w:hAnsi="Candara"/>
                <w:b/>
                <w:bCs/>
                <w:noProof/>
                <w:sz w:val="20"/>
                <w:szCs w:val="20"/>
                <w:lang w:eastAsia="fr-FR"/>
              </w:rPr>
              <w:t>6</w:t>
            </w:r>
            <w:r>
              <w:rPr>
                <w:rFonts w:ascii="Candara" w:hAnsi="Candara"/>
                <w:b/>
                <w:bCs/>
                <w:noProof/>
                <w:sz w:val="20"/>
                <w:szCs w:val="20"/>
                <w:lang w:eastAsia="fr-FR"/>
              </w:rPr>
              <w:t xml:space="preserve"> crédits </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lang w:eastAsia="fr-FR"/>
              </w:rPr>
            </w:pPr>
            <w:r w:rsidRPr="00EA289B">
              <w:rPr>
                <w:rFonts w:ascii="Candara" w:hAnsi="Candara" w:cs="Verdana,Bold"/>
                <w:b/>
                <w:bCs/>
                <w:noProof/>
                <w:sz w:val="20"/>
                <w:szCs w:val="20"/>
                <w:lang w:eastAsia="fr-FR"/>
              </w:rPr>
              <w:t xml:space="preserve">Pré-requis pédagogiques : </w:t>
            </w:r>
          </w:p>
          <w:p w:rsidR="00861C13" w:rsidRPr="00EA289B" w:rsidRDefault="00861C13" w:rsidP="00861C13">
            <w:pPr>
              <w:pStyle w:val="Paragraphedeliste"/>
              <w:bidi w:val="0"/>
              <w:spacing w:line="240" w:lineRule="exact"/>
              <w:ind w:left="0"/>
              <w:rPr>
                <w:rFonts w:ascii="Candara" w:hAnsi="Candara" w:cs="Verdana,Bold"/>
                <w:b/>
                <w:bCs/>
                <w:noProof/>
                <w:sz w:val="18"/>
                <w:szCs w:val="18"/>
                <w:highlight w:val="yellow"/>
                <w:lang w:eastAsia="fr-FR"/>
              </w:rPr>
            </w:pPr>
            <w:r w:rsidRPr="00EA289B">
              <w:rPr>
                <w:rFonts w:ascii="Candara" w:hAnsi="Candara"/>
                <w:i/>
                <w:iCs/>
                <w:sz w:val="18"/>
                <w:szCs w:val="18"/>
              </w:rPr>
              <w:t>(Indiquer le ou les module(s) requis pour suivre ce module et le semestre correspondant)</w:t>
            </w:r>
          </w:p>
        </w:tc>
        <w:tc>
          <w:tcPr>
            <w:tcW w:w="5761" w:type="dxa"/>
            <w:gridSpan w:val="4"/>
            <w:shd w:val="clear" w:color="auto" w:fill="auto"/>
            <w:vAlign w:val="center"/>
          </w:tcPr>
          <w:p w:rsidR="00861C13" w:rsidRPr="00EA289B" w:rsidRDefault="00861C13" w:rsidP="00861C13">
            <w:pPr>
              <w:pStyle w:val="Paragraphedeliste"/>
              <w:bidi w:val="0"/>
              <w:spacing w:line="240" w:lineRule="exact"/>
              <w:ind w:left="0"/>
              <w:rPr>
                <w:rFonts w:ascii="Candara" w:hAnsi="Candara"/>
                <w:b/>
                <w:bCs/>
                <w:noProof/>
                <w:color w:val="FF0000"/>
                <w:sz w:val="20"/>
                <w:szCs w:val="20"/>
                <w:highlight w:val="yellow"/>
                <w:lang w:eastAsia="fr-FR"/>
              </w:rPr>
            </w:pPr>
            <w:r w:rsidRPr="003861E7">
              <w:rPr>
                <w:rFonts w:ascii="Candara" w:hAnsi="Candara"/>
                <w:b/>
                <w:bCs/>
                <w:noProof/>
                <w:sz w:val="20"/>
                <w:szCs w:val="20"/>
                <w:lang w:eastAsia="fr-FR"/>
              </w:rPr>
              <w:t xml:space="preserve">Niveau A2 Acquis selon </w:t>
            </w:r>
            <w:r>
              <w:rPr>
                <w:rFonts w:ascii="Candara" w:hAnsi="Candara"/>
                <w:b/>
                <w:bCs/>
                <w:noProof/>
                <w:sz w:val="20"/>
                <w:szCs w:val="20"/>
                <w:lang w:eastAsia="fr-FR"/>
              </w:rPr>
              <w:t>le Cadre Européen Commun de Référence pour les Langues ( CECR)</w:t>
            </w:r>
          </w:p>
        </w:tc>
      </w:tr>
      <w:tr w:rsidR="00861C13" w:rsidRPr="00EA289B" w:rsidTr="004C121D">
        <w:trPr>
          <w:trHeight w:val="588"/>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lang w:eastAsia="fr-FR"/>
              </w:rPr>
            </w:pPr>
            <w:r w:rsidRPr="00EA289B">
              <w:rPr>
                <w:rFonts w:ascii="Candara" w:hAnsi="Candara" w:cs="Verdana,Bold"/>
                <w:b/>
                <w:bCs/>
                <w:noProof/>
                <w:sz w:val="20"/>
                <w:szCs w:val="20"/>
                <w:lang w:eastAsia="fr-FR"/>
              </w:rPr>
              <w:t>Langue(s) d’enseignement</w:t>
            </w:r>
          </w:p>
        </w:tc>
        <w:tc>
          <w:tcPr>
            <w:tcW w:w="5761" w:type="dxa"/>
            <w:gridSpan w:val="4"/>
            <w:shd w:val="clear" w:color="auto" w:fill="auto"/>
            <w:vAlign w:val="center"/>
          </w:tcPr>
          <w:p w:rsidR="00861C13" w:rsidRPr="00EA289B" w:rsidRDefault="00AA55A6" w:rsidP="00861C13">
            <w:pPr>
              <w:pStyle w:val="Paragraphedeliste"/>
              <w:bidi w:val="0"/>
              <w:spacing w:line="240" w:lineRule="exact"/>
              <w:ind w:left="0"/>
              <w:rPr>
                <w:rFonts w:ascii="Candara" w:hAnsi="Candara"/>
                <w:b/>
                <w:bCs/>
                <w:noProof/>
                <w:color w:val="FF0000"/>
                <w:sz w:val="20"/>
                <w:szCs w:val="20"/>
                <w:highlight w:val="yellow"/>
                <w:lang w:eastAsia="fr-FR"/>
              </w:rPr>
            </w:pPr>
            <w:r>
              <w:rPr>
                <w:rFonts w:ascii="Candara" w:hAnsi="Candara"/>
                <w:noProof/>
                <w:sz w:val="20"/>
                <w:szCs w:val="20"/>
                <w:lang w:eastAsia="fr-FR"/>
              </w:rPr>
              <w:t>Anglais</w:t>
            </w:r>
          </w:p>
        </w:tc>
      </w:tr>
      <w:tr w:rsidR="00803A11" w:rsidRPr="00EA289B" w:rsidTr="004C121D">
        <w:trPr>
          <w:trHeight w:val="506"/>
          <w:jc w:val="center"/>
        </w:trPr>
        <w:tc>
          <w:tcPr>
            <w:tcW w:w="3844" w:type="dxa"/>
            <w:shd w:val="clear" w:color="auto" w:fill="auto"/>
            <w:vAlign w:val="center"/>
          </w:tcPr>
          <w:p w:rsidR="00803A11" w:rsidRPr="00B64F23" w:rsidRDefault="00803A11" w:rsidP="00803A11">
            <w:pPr>
              <w:pStyle w:val="Paragraphedeliste"/>
              <w:bidi w:val="0"/>
              <w:spacing w:line="240" w:lineRule="exact"/>
              <w:ind w:left="0"/>
              <w:rPr>
                <w:rFonts w:ascii="Candara" w:hAnsi="Candara" w:cs="Verdana,Bold"/>
                <w:b/>
                <w:bCs/>
                <w:noProof/>
                <w:sz w:val="20"/>
                <w:szCs w:val="20"/>
                <w:lang w:eastAsia="fr-FR"/>
              </w:rPr>
            </w:pPr>
            <w:r w:rsidRPr="00B64F23">
              <w:rPr>
                <w:rFonts w:ascii="Candara" w:hAnsi="Candara" w:cs="Verdana,Bold"/>
                <w:b/>
                <w:bCs/>
                <w:noProof/>
                <w:sz w:val="20"/>
                <w:szCs w:val="20"/>
                <w:lang w:eastAsia="fr-FR"/>
              </w:rPr>
              <w:t xml:space="preserve">Mode d'enseignement : </w:t>
            </w:r>
          </w:p>
        </w:tc>
        <w:tc>
          <w:tcPr>
            <w:tcW w:w="2003" w:type="dxa"/>
            <w:shd w:val="clear" w:color="auto" w:fill="auto"/>
            <w:vAlign w:val="center"/>
          </w:tcPr>
          <w:p w:rsidR="00803A11" w:rsidRPr="00803A11" w:rsidRDefault="00803A11" w:rsidP="00803A11">
            <w:pPr>
              <w:bidi w:val="0"/>
              <w:spacing w:line="240" w:lineRule="exact"/>
              <w:ind w:left="360"/>
              <w:rPr>
                <w:rFonts w:ascii="Candara" w:hAnsi="Candara"/>
                <w:noProof/>
                <w:sz w:val="20"/>
                <w:szCs w:val="20"/>
                <w:lang w:eastAsia="fr-FR"/>
              </w:rPr>
            </w:pPr>
            <w:r w:rsidRPr="00803A11">
              <w:rPr>
                <w:rFonts w:ascii="Wingdings" w:hAnsi="Wingdings" w:cs="Wingdings"/>
                <w:noProof/>
                <w:sz w:val="20"/>
                <w:szCs w:val="36"/>
                <w:lang w:eastAsia="fr-FR"/>
              </w:rPr>
              <w:sym w:font="Wingdings" w:char="F078"/>
            </w:r>
            <w:r w:rsidRPr="00803A11">
              <w:rPr>
                <w:rFonts w:ascii="Wingdings" w:hAnsi="Wingdings" w:cs="Wingdings"/>
                <w:noProof/>
                <w:sz w:val="20"/>
                <w:szCs w:val="36"/>
                <w:lang w:eastAsia="fr-FR"/>
              </w:rPr>
              <w:t></w:t>
            </w:r>
            <w:r w:rsidRPr="00803A11">
              <w:rPr>
                <w:rFonts w:ascii="Candara" w:hAnsi="Candara"/>
                <w:noProof/>
                <w:sz w:val="20"/>
                <w:szCs w:val="20"/>
                <w:lang w:eastAsia="fr-FR"/>
              </w:rPr>
              <w:t>Présentiel</w:t>
            </w:r>
          </w:p>
        </w:tc>
        <w:tc>
          <w:tcPr>
            <w:tcW w:w="1879" w:type="dxa"/>
            <w:gridSpan w:val="2"/>
            <w:shd w:val="clear" w:color="auto" w:fill="auto"/>
            <w:vAlign w:val="center"/>
          </w:tcPr>
          <w:p w:rsidR="00803A11" w:rsidRPr="00803A11" w:rsidRDefault="00803A11" w:rsidP="00803A11">
            <w:pPr>
              <w:bidi w:val="0"/>
              <w:spacing w:line="240" w:lineRule="exact"/>
              <w:ind w:left="360"/>
              <w:rPr>
                <w:rFonts w:ascii="Candara" w:hAnsi="Candara"/>
                <w:noProof/>
                <w:sz w:val="20"/>
                <w:szCs w:val="20"/>
                <w:lang w:eastAsia="fr-FR"/>
              </w:rPr>
            </w:pPr>
            <w:r w:rsidRPr="00803A11">
              <w:rPr>
                <w:rFonts w:ascii="Wingdings" w:hAnsi="Wingdings"/>
                <w:noProof/>
                <w:sz w:val="20"/>
                <w:szCs w:val="20"/>
                <w:lang w:eastAsia="fr-FR"/>
              </w:rPr>
              <w:sym w:font="Wingdings" w:char="F078"/>
            </w:r>
            <w:r w:rsidRPr="00803A11">
              <w:rPr>
                <w:rFonts w:ascii="Wingdings" w:hAnsi="Wingdings"/>
                <w:noProof/>
                <w:sz w:val="20"/>
                <w:szCs w:val="20"/>
                <w:lang w:eastAsia="fr-FR"/>
              </w:rPr>
              <w:t></w:t>
            </w:r>
            <w:r w:rsidRPr="00803A11">
              <w:rPr>
                <w:rFonts w:ascii="Candara" w:hAnsi="Candara"/>
                <w:noProof/>
                <w:sz w:val="20"/>
                <w:szCs w:val="20"/>
                <w:lang w:eastAsia="fr-FR"/>
              </w:rPr>
              <w:t>A distance</w:t>
            </w:r>
          </w:p>
        </w:tc>
        <w:tc>
          <w:tcPr>
            <w:tcW w:w="1879" w:type="dxa"/>
            <w:shd w:val="clear" w:color="auto" w:fill="auto"/>
            <w:vAlign w:val="center"/>
          </w:tcPr>
          <w:p w:rsidR="00803A11" w:rsidRPr="00803A11" w:rsidRDefault="00803A11" w:rsidP="00803A11">
            <w:pPr>
              <w:pStyle w:val="Paragraphedeliste"/>
              <w:numPr>
                <w:ilvl w:val="0"/>
                <w:numId w:val="1"/>
              </w:numPr>
              <w:bidi w:val="0"/>
              <w:spacing w:line="240" w:lineRule="exact"/>
              <w:ind w:left="287" w:hanging="283"/>
              <w:rPr>
                <w:rFonts w:ascii="Candara" w:hAnsi="Candara"/>
                <w:noProof/>
                <w:sz w:val="20"/>
                <w:szCs w:val="20"/>
                <w:lang w:eastAsia="fr-FR"/>
              </w:rPr>
            </w:pPr>
            <w:r w:rsidRPr="00803A11">
              <w:rPr>
                <w:rFonts w:ascii="Candara" w:hAnsi="Candara"/>
                <w:noProof/>
                <w:sz w:val="20"/>
                <w:szCs w:val="20"/>
                <w:lang w:eastAsia="fr-FR"/>
              </w:rPr>
              <w:t>Par alternance</w:t>
            </w:r>
          </w:p>
        </w:tc>
      </w:tr>
      <w:tr w:rsidR="00861C13" w:rsidRPr="00EA289B" w:rsidTr="004C121D">
        <w:trPr>
          <w:trHeight w:val="506"/>
          <w:jc w:val="center"/>
        </w:trPr>
        <w:tc>
          <w:tcPr>
            <w:tcW w:w="3844" w:type="dxa"/>
            <w:shd w:val="clear" w:color="auto" w:fill="auto"/>
            <w:vAlign w:val="center"/>
          </w:tcPr>
          <w:p w:rsidR="00861C13" w:rsidRPr="00EA289B" w:rsidRDefault="00861C13" w:rsidP="00861C13">
            <w:pPr>
              <w:pStyle w:val="Paragraphedeliste"/>
              <w:bidi w:val="0"/>
              <w:spacing w:line="240" w:lineRule="exact"/>
              <w:ind w:left="0"/>
              <w:rPr>
                <w:rFonts w:ascii="Candara" w:hAnsi="Candara" w:cs="Verdana,Bold"/>
                <w:b/>
                <w:bCs/>
                <w:noProof/>
                <w:sz w:val="20"/>
                <w:szCs w:val="20"/>
                <w:highlight w:val="yellow"/>
                <w:lang w:eastAsia="fr-FR"/>
              </w:rPr>
            </w:pPr>
            <w:r w:rsidRPr="00B64F23">
              <w:rPr>
                <w:rFonts w:ascii="Candara" w:hAnsi="Candara" w:cs="Verdana,Bold"/>
                <w:b/>
                <w:bCs/>
                <w:noProof/>
                <w:sz w:val="20"/>
                <w:szCs w:val="20"/>
                <w:lang w:eastAsia="fr-FR"/>
              </w:rPr>
              <w:t xml:space="preserve">Le Module est-il dispensé dans le cadre de la mobilité (Nationale ou internationale) </w:t>
            </w:r>
          </w:p>
        </w:tc>
        <w:tc>
          <w:tcPr>
            <w:tcW w:w="2802" w:type="dxa"/>
            <w:gridSpan w:val="2"/>
            <w:shd w:val="clear" w:color="auto" w:fill="auto"/>
            <w:vAlign w:val="center"/>
          </w:tcPr>
          <w:p w:rsidR="00861C13" w:rsidRPr="00B64F23" w:rsidRDefault="00861C13" w:rsidP="00861C13">
            <w:pPr>
              <w:pStyle w:val="Paragraphedeliste"/>
              <w:numPr>
                <w:ilvl w:val="0"/>
                <w:numId w:val="2"/>
              </w:numPr>
              <w:bidi w:val="0"/>
              <w:spacing w:line="240" w:lineRule="exact"/>
              <w:ind w:left="314" w:hanging="314"/>
              <w:jc w:val="center"/>
              <w:rPr>
                <w:rFonts w:ascii="Candara" w:hAnsi="Candara"/>
                <w:noProof/>
                <w:sz w:val="20"/>
                <w:szCs w:val="20"/>
                <w:lang w:eastAsia="fr-FR"/>
              </w:rPr>
            </w:pPr>
            <w:r w:rsidRPr="00B64F23">
              <w:rPr>
                <w:rFonts w:ascii="Candara" w:hAnsi="Candara"/>
                <w:noProof/>
                <w:sz w:val="20"/>
                <w:szCs w:val="20"/>
                <w:lang w:eastAsia="fr-FR"/>
              </w:rPr>
              <w:t>Oui</w:t>
            </w:r>
          </w:p>
        </w:tc>
        <w:tc>
          <w:tcPr>
            <w:tcW w:w="2959" w:type="dxa"/>
            <w:gridSpan w:val="2"/>
            <w:shd w:val="clear" w:color="auto" w:fill="auto"/>
            <w:vAlign w:val="center"/>
          </w:tcPr>
          <w:p w:rsidR="00861C13" w:rsidRPr="00B64F23" w:rsidRDefault="00861C13" w:rsidP="00861C13">
            <w:pPr>
              <w:pStyle w:val="Paragraphedeliste"/>
              <w:numPr>
                <w:ilvl w:val="0"/>
                <w:numId w:val="1"/>
              </w:numPr>
              <w:bidi w:val="0"/>
              <w:spacing w:line="240" w:lineRule="exact"/>
              <w:ind w:left="287" w:hanging="283"/>
              <w:jc w:val="center"/>
              <w:rPr>
                <w:rFonts w:ascii="Candara" w:hAnsi="Candara"/>
                <w:noProof/>
                <w:sz w:val="20"/>
                <w:szCs w:val="20"/>
                <w:lang w:eastAsia="fr-FR"/>
              </w:rPr>
            </w:pPr>
            <w:r w:rsidRPr="00B64F23">
              <w:rPr>
                <w:rFonts w:ascii="Candara" w:hAnsi="Candara"/>
                <w:noProof/>
                <w:sz w:val="20"/>
                <w:szCs w:val="20"/>
                <w:lang w:eastAsia="fr-FR"/>
              </w:rPr>
              <w:t>Non</w:t>
            </w:r>
          </w:p>
        </w:tc>
      </w:tr>
    </w:tbl>
    <w:p w:rsidR="00BA785F" w:rsidRPr="00EA289B" w:rsidRDefault="00BA785F" w:rsidP="00BA785F">
      <w:pPr>
        <w:pStyle w:val="Paragraphedeliste"/>
        <w:bidi w:val="0"/>
        <w:spacing w:line="240" w:lineRule="exact"/>
        <w:rPr>
          <w:rFonts w:ascii="Candara" w:hAnsi="Candara"/>
          <w:b/>
          <w:bCs/>
          <w:i/>
          <w:iCs/>
          <w:noProof/>
          <w:sz w:val="20"/>
          <w:szCs w:val="20"/>
          <w:highlight w:val="yellow"/>
          <w:lang w:eastAsia="fr-FR"/>
        </w:rPr>
      </w:pPr>
    </w:p>
    <w:p w:rsidR="00BA785F" w:rsidRPr="00EA289B" w:rsidRDefault="00BA785F" w:rsidP="00BA785F">
      <w:pPr>
        <w:pStyle w:val="Paragraphedeliste"/>
        <w:bidi w:val="0"/>
        <w:spacing w:line="240" w:lineRule="exact"/>
        <w:rPr>
          <w:rFonts w:ascii="Candara" w:hAnsi="Candara"/>
          <w:b/>
          <w:bCs/>
          <w:smallCaps/>
          <w:noProof/>
          <w:color w:val="FF0000"/>
          <w:highlight w:val="yellow"/>
          <w:lang w:eastAsia="fr-FR"/>
        </w:rPr>
      </w:pPr>
    </w:p>
    <w:p w:rsidR="00BA785F" w:rsidRPr="00385386"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385386">
        <w:rPr>
          <w:rFonts w:ascii="Candara" w:hAnsi="Candara"/>
          <w:b/>
          <w:bCs/>
          <w:smallCaps/>
          <w:noProof/>
          <w:color w:val="993300"/>
          <w:sz w:val="28"/>
          <w:szCs w:val="28"/>
          <w:lang w:eastAsia="fr-FR"/>
        </w:rPr>
        <w:t>Compétences à aquérir</w:t>
      </w:r>
    </w:p>
    <w:p w:rsidR="00BA785F" w:rsidRDefault="00BA785F" w:rsidP="00BA785F">
      <w:pPr>
        <w:pStyle w:val="Paragraphedeliste"/>
        <w:bidi w:val="0"/>
        <w:jc w:val="center"/>
        <w:rPr>
          <w:rFonts w:ascii="Candara" w:hAnsi="Candara" w:cs="Verdana,Bold"/>
          <w:b/>
          <w:bCs/>
          <w:noProof/>
          <w:sz w:val="20"/>
          <w:szCs w:val="20"/>
          <w:lang w:eastAsia="fr-FR"/>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143E50" w:rsidTr="009527DC">
        <w:trPr>
          <w:trHeight w:val="4081"/>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AA55A6" w:rsidRPr="00EC3CDF" w:rsidRDefault="00AA55A6" w:rsidP="00EC3CDF">
            <w:pPr>
              <w:bidi w:val="0"/>
              <w:spacing w:line="360" w:lineRule="auto"/>
              <w:rPr>
                <w:rFonts w:ascii="Candara" w:hAnsi="Candara" w:cs="Verdana,Bold"/>
                <w:b/>
                <w:bCs/>
                <w:rtl/>
                <w:lang w:val="fr-MA" w:eastAsia="fr-FR"/>
              </w:rPr>
            </w:pPr>
            <w:r w:rsidRPr="00143E50">
              <w:rPr>
                <w:rFonts w:ascii="Candara" w:hAnsi="Candara" w:cs="Verdana,Bold"/>
                <w:b/>
                <w:bCs/>
                <w:lang w:val="en-US" w:eastAsia="fr-FR"/>
              </w:rPr>
              <w:t>At the end of the unit the student will have acquired the following competencies</w:t>
            </w:r>
            <w:r w:rsidRPr="00803A11">
              <w:rPr>
                <w:rFonts w:ascii="Candara" w:hAnsi="Candara" w:hint="cs"/>
                <w:b/>
                <w:bCs/>
                <w:rtl/>
                <w:lang w:eastAsia="fr-FR"/>
              </w:rPr>
              <w:t> </w:t>
            </w:r>
            <w:r w:rsidRPr="00143E50">
              <w:rPr>
                <w:rFonts w:ascii="Candara" w:hAnsi="Candara" w:cs="Verdana,Bold"/>
                <w:b/>
                <w:bCs/>
                <w:lang w:val="en-US" w:eastAsia="fr-FR"/>
              </w:rPr>
              <w:t xml:space="preserve">: </w:t>
            </w:r>
          </w:p>
          <w:p w:rsidR="00AA55A6" w:rsidRPr="00803A11" w:rsidRDefault="00AA55A6" w:rsidP="00803A11">
            <w:pPr>
              <w:pStyle w:val="Paragraphedeliste"/>
              <w:numPr>
                <w:ilvl w:val="0"/>
                <w:numId w:val="20"/>
              </w:numPr>
              <w:bidi w:val="0"/>
              <w:spacing w:line="360" w:lineRule="auto"/>
              <w:rPr>
                <w:rFonts w:ascii="Candara" w:hAnsi="Candara" w:cs="Verdana,Bold"/>
                <w:b/>
                <w:bCs/>
                <w:lang w:val="en-US" w:eastAsia="fr-FR"/>
              </w:rPr>
            </w:pPr>
            <w:r w:rsidRPr="00803A11">
              <w:rPr>
                <w:rFonts w:ascii="Candara" w:hAnsi="Candara" w:cs="Verdana,Bold"/>
                <w:b/>
                <w:bCs/>
                <w:lang w:val="en-US" w:eastAsia="fr-FR"/>
              </w:rPr>
              <w:t>Understanding the main points of clear, standard oral and written linguistic input commonly encountered at work, school, leisure….</w:t>
            </w:r>
          </w:p>
          <w:p w:rsidR="00AA55A6" w:rsidRPr="00803A11" w:rsidRDefault="00AA55A6" w:rsidP="00803A11">
            <w:pPr>
              <w:pStyle w:val="Paragraphedeliste"/>
              <w:numPr>
                <w:ilvl w:val="0"/>
                <w:numId w:val="20"/>
              </w:numPr>
              <w:bidi w:val="0"/>
              <w:spacing w:line="360" w:lineRule="auto"/>
              <w:rPr>
                <w:rFonts w:ascii="Candara" w:hAnsi="Candara" w:cs="Verdana,Bold"/>
                <w:b/>
                <w:bCs/>
                <w:lang w:val="en-US" w:eastAsia="fr-FR"/>
              </w:rPr>
            </w:pPr>
            <w:r w:rsidRPr="00803A11">
              <w:rPr>
                <w:rFonts w:ascii="Candara" w:hAnsi="Candara" w:cs="Verdana,Bold"/>
                <w:b/>
                <w:bCs/>
                <w:lang w:val="en-US" w:eastAsia="fr-FR"/>
              </w:rPr>
              <w:t>Using English communicatively in intercultural contexts especially while traveling.</w:t>
            </w:r>
          </w:p>
          <w:p w:rsidR="00AA55A6" w:rsidRPr="00803A11" w:rsidRDefault="00AA55A6" w:rsidP="00803A11">
            <w:pPr>
              <w:pStyle w:val="Paragraphedeliste"/>
              <w:numPr>
                <w:ilvl w:val="0"/>
                <w:numId w:val="20"/>
              </w:numPr>
              <w:bidi w:val="0"/>
              <w:spacing w:line="360" w:lineRule="auto"/>
              <w:rPr>
                <w:rFonts w:ascii="Candara" w:hAnsi="Candara" w:cs="Verdana,Bold"/>
                <w:b/>
                <w:bCs/>
                <w:lang w:val="en-US" w:eastAsia="fr-FR"/>
              </w:rPr>
            </w:pPr>
            <w:r w:rsidRPr="00803A11">
              <w:rPr>
                <w:rFonts w:ascii="Candara" w:hAnsi="Candara" w:cs="Verdana,Bold"/>
                <w:b/>
                <w:bCs/>
                <w:lang w:val="en-US" w:eastAsia="fr-FR"/>
              </w:rPr>
              <w:t>Being able to produce simple meaningful and accurate text on topics of general interests.</w:t>
            </w:r>
          </w:p>
          <w:p w:rsidR="00AA55A6" w:rsidRPr="00803A11" w:rsidRDefault="00AA55A6" w:rsidP="00803A11">
            <w:pPr>
              <w:pStyle w:val="Paragraphedeliste"/>
              <w:numPr>
                <w:ilvl w:val="0"/>
                <w:numId w:val="20"/>
              </w:numPr>
              <w:bidi w:val="0"/>
              <w:spacing w:line="360" w:lineRule="auto"/>
              <w:rPr>
                <w:rFonts w:ascii="Candara" w:hAnsi="Candara" w:cs="Verdana,Bold"/>
                <w:b/>
                <w:bCs/>
                <w:lang w:val="en-US" w:eastAsia="fr-FR"/>
              </w:rPr>
            </w:pPr>
            <w:r w:rsidRPr="00803A11">
              <w:rPr>
                <w:rFonts w:ascii="Candara" w:hAnsi="Candara" w:cs="Verdana,Bold"/>
                <w:b/>
                <w:bCs/>
                <w:lang w:val="en-US" w:eastAsia="fr-FR"/>
              </w:rPr>
              <w:t>Developing skills of description, argumentation and persuasion.</w:t>
            </w:r>
          </w:p>
          <w:p w:rsidR="00BA785F" w:rsidRPr="00803A11" w:rsidRDefault="00AA55A6" w:rsidP="00803A11">
            <w:pPr>
              <w:pStyle w:val="Paragraphedeliste"/>
              <w:numPr>
                <w:ilvl w:val="0"/>
                <w:numId w:val="20"/>
              </w:numPr>
              <w:bidi w:val="0"/>
              <w:spacing w:line="360" w:lineRule="auto"/>
              <w:rPr>
                <w:rFonts w:ascii="Candara" w:hAnsi="Candara" w:cs="Verdana,Bold"/>
                <w:b/>
                <w:bCs/>
                <w:lang w:val="en-US" w:eastAsia="fr-FR"/>
              </w:rPr>
            </w:pPr>
            <w:r w:rsidRPr="00803A11">
              <w:rPr>
                <w:rFonts w:ascii="Candara" w:hAnsi="Candara" w:cs="Verdana,Bold"/>
                <w:b/>
                <w:bCs/>
                <w:lang w:val="en-US" w:eastAsia="fr-FR"/>
              </w:rPr>
              <w:t xml:space="preserve">Being able to read straightforward factual texts on subjects related to one’s field and </w:t>
            </w:r>
            <w:proofErr w:type="spellStart"/>
            <w:r w:rsidRPr="00803A11">
              <w:rPr>
                <w:rFonts w:ascii="Candara" w:hAnsi="Candara" w:cs="Verdana,Bold"/>
                <w:b/>
                <w:bCs/>
                <w:lang w:val="en-US" w:eastAsia="fr-FR"/>
              </w:rPr>
              <w:t>intrests</w:t>
            </w:r>
            <w:proofErr w:type="spellEnd"/>
            <w:r w:rsidRPr="00803A11">
              <w:rPr>
                <w:rFonts w:ascii="Candara" w:hAnsi="Candara" w:cs="Verdana,Bold"/>
                <w:b/>
                <w:bCs/>
                <w:lang w:val="en-US" w:eastAsia="fr-FR"/>
              </w:rPr>
              <w:t xml:space="preserve"> with a satisfactory level of comprehension.</w:t>
            </w:r>
          </w:p>
        </w:tc>
      </w:tr>
    </w:tbl>
    <w:p w:rsidR="004475E5" w:rsidRPr="00143E50" w:rsidRDefault="004475E5" w:rsidP="004475E5">
      <w:pPr>
        <w:pStyle w:val="Paragraphedeliste"/>
        <w:shd w:val="clear" w:color="auto" w:fill="FFFFFF" w:themeFill="background1"/>
        <w:bidi w:val="0"/>
        <w:ind w:left="284"/>
        <w:rPr>
          <w:rFonts w:ascii="Candara" w:hAnsi="Candara"/>
          <w:b/>
          <w:bCs/>
          <w:smallCaps/>
          <w:noProof/>
          <w:color w:val="993300"/>
          <w:sz w:val="28"/>
          <w:szCs w:val="28"/>
          <w:lang w:val="en-US" w:eastAsia="fr-FR"/>
        </w:rPr>
      </w:pPr>
    </w:p>
    <w:p w:rsidR="004475E5" w:rsidRPr="00143E50" w:rsidRDefault="004475E5" w:rsidP="004475E5">
      <w:pPr>
        <w:pStyle w:val="Paragraphedeliste"/>
        <w:shd w:val="clear" w:color="auto" w:fill="FFFFFF" w:themeFill="background1"/>
        <w:bidi w:val="0"/>
        <w:ind w:left="284"/>
        <w:rPr>
          <w:rFonts w:ascii="Candara" w:hAnsi="Candara"/>
          <w:b/>
          <w:bCs/>
          <w:smallCaps/>
          <w:noProof/>
          <w:color w:val="993300"/>
          <w:sz w:val="28"/>
          <w:szCs w:val="28"/>
          <w:lang w:val="en-US" w:eastAsia="fr-FR"/>
        </w:rPr>
      </w:pPr>
    </w:p>
    <w:p w:rsidR="00F72EC0" w:rsidRPr="00143E50" w:rsidRDefault="00F72EC0" w:rsidP="004475E5">
      <w:pPr>
        <w:pStyle w:val="Paragraphedeliste"/>
        <w:shd w:val="clear" w:color="auto" w:fill="FFFFFF" w:themeFill="background1"/>
        <w:bidi w:val="0"/>
        <w:ind w:left="284"/>
        <w:rPr>
          <w:rFonts w:ascii="Candara" w:hAnsi="Candara"/>
          <w:b/>
          <w:bCs/>
          <w:smallCaps/>
          <w:noProof/>
          <w:color w:val="993300"/>
          <w:sz w:val="28"/>
          <w:szCs w:val="28"/>
          <w:lang w:val="en-US" w:eastAsia="fr-FR"/>
        </w:rPr>
      </w:pPr>
      <w:r w:rsidRPr="00143E50">
        <w:rPr>
          <w:rFonts w:ascii="Candara" w:hAnsi="Candara"/>
          <w:b/>
          <w:bCs/>
          <w:smallCaps/>
          <w:noProof/>
          <w:color w:val="993300"/>
          <w:sz w:val="28"/>
          <w:szCs w:val="28"/>
          <w:lang w:val="en-US" w:eastAsia="fr-FR"/>
        </w:rPr>
        <w:br w:type="page"/>
      </w:r>
    </w:p>
    <w:p w:rsidR="00BA785F" w:rsidRPr="00EA289B" w:rsidRDefault="00BA785F" w:rsidP="004475E5">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lastRenderedPageBreak/>
        <w:t xml:space="preserve">Volume horaire </w:t>
      </w:r>
    </w:p>
    <w:p w:rsidR="00BA785F" w:rsidRPr="00247253" w:rsidRDefault="00BA785F" w:rsidP="00BA785F">
      <w:pPr>
        <w:bidi w:val="0"/>
        <w:spacing w:line="276" w:lineRule="auto"/>
        <w:jc w:val="both"/>
        <w:rPr>
          <w:rFonts w:ascii="Candara" w:hAnsi="Candara" w:cs="Times New (W1)"/>
          <w:b/>
          <w:bCs/>
          <w:smallCaps/>
          <w:color w:val="323E4F"/>
          <w:sz w:val="12"/>
          <w:szCs w:val="12"/>
          <w:lang w:eastAsia="fr-CA"/>
        </w:rPr>
      </w:pPr>
    </w:p>
    <w:p w:rsidR="00353B43" w:rsidRPr="00247253" w:rsidRDefault="00861C13" w:rsidP="00247253">
      <w:pPr>
        <w:bidi w:val="0"/>
        <w:spacing w:line="276" w:lineRule="auto"/>
        <w:jc w:val="both"/>
        <w:rPr>
          <w:rFonts w:ascii="Candara" w:hAnsi="Candara"/>
          <w:i/>
          <w:iCs/>
          <w:color w:val="17365D"/>
          <w:sz w:val="20"/>
          <w:szCs w:val="20"/>
        </w:rPr>
      </w:pPr>
      <w:r>
        <w:rPr>
          <w:rFonts w:ascii="Candara" w:hAnsi="Candara"/>
          <w:i/>
          <w:iCs/>
          <w:color w:val="17365D"/>
          <w:sz w:val="20"/>
          <w:szCs w:val="20"/>
        </w:rPr>
        <w:t>Les modules de langues seront dispensés selon un mode d’enseignement hybride (présentiel et à distance), le volume horaire global d’enseignement sera divisé comme suit : 1/3 en présentiel et 2/3 en distanciel.</w:t>
      </w:r>
    </w:p>
    <w:p w:rsidR="00BA785F" w:rsidRPr="00EA289B" w:rsidRDefault="00BA785F" w:rsidP="00BA785F">
      <w:pPr>
        <w:pStyle w:val="Paragraphedeliste"/>
        <w:bidi w:val="0"/>
        <w:spacing w:line="240" w:lineRule="exact"/>
        <w:rPr>
          <w:rFonts w:ascii="Candara" w:hAnsi="Candara"/>
          <w:b/>
          <w:bCs/>
          <w:smallCaps/>
          <w:noProof/>
          <w:color w:val="FF0000"/>
          <w:lang w:eastAsia="fr-FR"/>
        </w:rPr>
      </w:pPr>
    </w:p>
    <w:p w:rsidR="00E000EB" w:rsidRDefault="00353B43" w:rsidP="00353B43">
      <w:pPr>
        <w:pStyle w:val="Paragraphedeliste"/>
        <w:numPr>
          <w:ilvl w:val="0"/>
          <w:numId w:val="10"/>
        </w:numPr>
        <w:bidi w:val="0"/>
        <w:spacing w:line="276" w:lineRule="auto"/>
        <w:ind w:left="284" w:hanging="284"/>
        <w:jc w:val="both"/>
        <w:rPr>
          <w:rFonts w:ascii="Candara" w:hAnsi="Candara"/>
          <w:b/>
          <w:bCs/>
          <w:i/>
          <w:iCs/>
          <w:color w:val="323E4F"/>
          <w:sz w:val="20"/>
          <w:szCs w:val="20"/>
        </w:rPr>
      </w:pPr>
      <w:r>
        <w:rPr>
          <w:rFonts w:ascii="Candara" w:hAnsi="Candara"/>
          <w:b/>
          <w:bCs/>
          <w:i/>
          <w:iCs/>
          <w:color w:val="323E4F"/>
          <w:sz w:val="20"/>
          <w:szCs w:val="20"/>
        </w:rPr>
        <w:t>Répartition</w:t>
      </w:r>
      <w:r w:rsidRPr="00353B43">
        <w:rPr>
          <w:rFonts w:ascii="Candara" w:hAnsi="Candara"/>
          <w:b/>
          <w:bCs/>
          <w:i/>
          <w:iCs/>
          <w:color w:val="323E4F"/>
          <w:sz w:val="20"/>
          <w:szCs w:val="20"/>
        </w:rPr>
        <w:t xml:space="preserve"> </w:t>
      </w:r>
      <w:r>
        <w:rPr>
          <w:rFonts w:ascii="Candara" w:hAnsi="Candara"/>
          <w:b/>
          <w:bCs/>
          <w:i/>
          <w:iCs/>
          <w:color w:val="323E4F"/>
          <w:sz w:val="20"/>
          <w:szCs w:val="20"/>
        </w:rPr>
        <w:t>du v</w:t>
      </w:r>
      <w:r w:rsidRPr="00353B43">
        <w:rPr>
          <w:rFonts w:ascii="Candara" w:hAnsi="Candara"/>
          <w:b/>
          <w:bCs/>
          <w:i/>
          <w:iCs/>
          <w:color w:val="323E4F"/>
          <w:sz w:val="20"/>
          <w:szCs w:val="20"/>
        </w:rPr>
        <w:t>olume horaire par mode d’enseignement</w:t>
      </w:r>
    </w:p>
    <w:p w:rsidR="00353B43" w:rsidRDefault="00353B43" w:rsidP="00353B43">
      <w:pPr>
        <w:pStyle w:val="Paragraphedeliste"/>
        <w:bidi w:val="0"/>
        <w:spacing w:line="276" w:lineRule="auto"/>
        <w:ind w:left="284"/>
        <w:jc w:val="both"/>
        <w:rPr>
          <w:rFonts w:ascii="Candara" w:hAnsi="Candara"/>
          <w:b/>
          <w:bCs/>
          <w:i/>
          <w:iCs/>
          <w:color w:val="323E4F"/>
          <w:sz w:val="20"/>
          <w:szCs w:val="20"/>
        </w:rPr>
      </w:pPr>
    </w:p>
    <w:tbl>
      <w:tblPr>
        <w:tblStyle w:val="Grilledutableau"/>
        <w:tblW w:w="9209" w:type="dxa"/>
        <w:tblInd w:w="284" w:type="dxa"/>
        <w:tblLook w:val="04A0" w:firstRow="1" w:lastRow="0" w:firstColumn="1" w:lastColumn="0" w:noHBand="0" w:noVBand="1"/>
      </w:tblPr>
      <w:tblGrid>
        <w:gridCol w:w="1801"/>
        <w:gridCol w:w="1838"/>
        <w:gridCol w:w="1831"/>
        <w:gridCol w:w="1840"/>
        <w:gridCol w:w="1899"/>
      </w:tblGrid>
      <w:tr w:rsidR="00353B43" w:rsidTr="00353B43">
        <w:trPr>
          <w:trHeight w:val="396"/>
        </w:trPr>
        <w:tc>
          <w:tcPr>
            <w:tcW w:w="1801" w:type="dxa"/>
          </w:tcPr>
          <w:p w:rsidR="00353B43" w:rsidRDefault="00353B43" w:rsidP="00353B43">
            <w:pPr>
              <w:pStyle w:val="Paragraphedeliste"/>
              <w:bidi w:val="0"/>
              <w:spacing w:line="276" w:lineRule="auto"/>
              <w:ind w:left="0"/>
              <w:jc w:val="both"/>
              <w:rPr>
                <w:rFonts w:ascii="Candara" w:hAnsi="Candara"/>
                <w:b/>
                <w:bCs/>
                <w:i/>
                <w:iCs/>
                <w:color w:val="323E4F"/>
                <w:sz w:val="20"/>
                <w:szCs w:val="20"/>
              </w:rPr>
            </w:pPr>
          </w:p>
        </w:tc>
        <w:tc>
          <w:tcPr>
            <w:tcW w:w="1838" w:type="dxa"/>
          </w:tcPr>
          <w:p w:rsidR="00353B43" w:rsidRDefault="00353B43" w:rsidP="00353B43">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En présentiel</w:t>
            </w:r>
          </w:p>
        </w:tc>
        <w:tc>
          <w:tcPr>
            <w:tcW w:w="1831" w:type="dxa"/>
          </w:tcPr>
          <w:p w:rsidR="00353B43" w:rsidRDefault="00353B43" w:rsidP="00353B43">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A distance</w:t>
            </w:r>
          </w:p>
        </w:tc>
        <w:tc>
          <w:tcPr>
            <w:tcW w:w="1840" w:type="dxa"/>
          </w:tcPr>
          <w:p w:rsidR="00353B43" w:rsidRDefault="00353B43" w:rsidP="00353B43">
            <w:pPr>
              <w:pStyle w:val="Paragraphedeliste"/>
              <w:bidi w:val="0"/>
              <w:spacing w:line="276" w:lineRule="auto"/>
              <w:ind w:left="0"/>
              <w:jc w:val="center"/>
              <w:rPr>
                <w:rFonts w:ascii="Candara" w:hAnsi="Candara"/>
                <w:b/>
                <w:bCs/>
                <w:i/>
                <w:iCs/>
                <w:color w:val="323E4F"/>
                <w:sz w:val="20"/>
                <w:szCs w:val="20"/>
              </w:rPr>
            </w:pPr>
            <w:r>
              <w:rPr>
                <w:rFonts w:ascii="Candara" w:hAnsi="Candara"/>
                <w:b/>
                <w:bCs/>
                <w:sz w:val="18"/>
                <w:szCs w:val="18"/>
              </w:rPr>
              <w:t>Par alternance</w:t>
            </w:r>
          </w:p>
        </w:tc>
        <w:tc>
          <w:tcPr>
            <w:tcW w:w="1899" w:type="dxa"/>
            <w:vAlign w:val="center"/>
          </w:tcPr>
          <w:p w:rsidR="00353B43" w:rsidRPr="00EA289B" w:rsidRDefault="00353B43" w:rsidP="00353B43">
            <w:pPr>
              <w:bidi w:val="0"/>
              <w:jc w:val="center"/>
              <w:rPr>
                <w:rFonts w:ascii="Candara" w:hAnsi="Candara"/>
                <w:b/>
                <w:bCs/>
                <w:sz w:val="18"/>
                <w:szCs w:val="18"/>
              </w:rPr>
            </w:pPr>
            <w:r w:rsidRPr="00EA289B">
              <w:rPr>
                <w:rFonts w:ascii="Candara" w:hAnsi="Candara"/>
                <w:b/>
                <w:bCs/>
                <w:sz w:val="18"/>
                <w:szCs w:val="18"/>
              </w:rPr>
              <w:t>VH global</w:t>
            </w:r>
          </w:p>
        </w:tc>
      </w:tr>
      <w:tr w:rsidR="00C832F9" w:rsidTr="00353B43">
        <w:trPr>
          <w:trHeight w:val="527"/>
        </w:trPr>
        <w:tc>
          <w:tcPr>
            <w:tcW w:w="1801" w:type="dxa"/>
            <w:vAlign w:val="center"/>
          </w:tcPr>
          <w:p w:rsidR="00C832F9" w:rsidRPr="00EA289B" w:rsidRDefault="00C832F9" w:rsidP="00C832F9">
            <w:pPr>
              <w:bidi w:val="0"/>
              <w:spacing w:line="360" w:lineRule="auto"/>
              <w:jc w:val="center"/>
              <w:rPr>
                <w:rFonts w:ascii="Candara" w:hAnsi="Candara"/>
                <w:b/>
                <w:bCs/>
                <w:sz w:val="18"/>
                <w:szCs w:val="18"/>
              </w:rPr>
            </w:pPr>
            <w:r>
              <w:rPr>
                <w:rFonts w:ascii="Candara" w:hAnsi="Candara"/>
                <w:b/>
                <w:bCs/>
                <w:sz w:val="18"/>
                <w:szCs w:val="18"/>
              </w:rPr>
              <w:t>Volume H</w:t>
            </w:r>
            <w:r w:rsidRPr="00EA289B">
              <w:rPr>
                <w:rFonts w:ascii="Candara" w:hAnsi="Candara"/>
                <w:b/>
                <w:bCs/>
                <w:sz w:val="18"/>
                <w:szCs w:val="18"/>
              </w:rPr>
              <w:t>oraire</w:t>
            </w:r>
          </w:p>
        </w:tc>
        <w:tc>
          <w:tcPr>
            <w:tcW w:w="1838" w:type="dxa"/>
            <w:vAlign w:val="center"/>
          </w:tcPr>
          <w:p w:rsidR="00C832F9" w:rsidRPr="00044339" w:rsidRDefault="004D1140" w:rsidP="00C832F9">
            <w:pPr>
              <w:bidi w:val="0"/>
              <w:spacing w:line="360" w:lineRule="auto"/>
              <w:jc w:val="center"/>
              <w:rPr>
                <w:rFonts w:ascii="Candara" w:hAnsi="Candara"/>
                <w:b/>
                <w:bCs/>
                <w:sz w:val="22"/>
                <w:szCs w:val="22"/>
                <w:lang w:bidi="ar-MA"/>
              </w:rPr>
            </w:pPr>
            <w:r>
              <w:rPr>
                <w:rFonts w:ascii="Candara" w:hAnsi="Candara"/>
                <w:b/>
                <w:bCs/>
                <w:sz w:val="22"/>
                <w:szCs w:val="22"/>
                <w:lang w:bidi="ar-MA"/>
              </w:rPr>
              <w:t>16h</w:t>
            </w:r>
          </w:p>
        </w:tc>
        <w:tc>
          <w:tcPr>
            <w:tcW w:w="1831" w:type="dxa"/>
            <w:vAlign w:val="center"/>
          </w:tcPr>
          <w:p w:rsidR="00C832F9" w:rsidRPr="00044339" w:rsidRDefault="004D1140" w:rsidP="00C832F9">
            <w:pPr>
              <w:bidi w:val="0"/>
              <w:spacing w:line="360" w:lineRule="auto"/>
              <w:jc w:val="center"/>
              <w:rPr>
                <w:rFonts w:ascii="Candara" w:hAnsi="Candara"/>
                <w:b/>
                <w:bCs/>
                <w:sz w:val="22"/>
                <w:szCs w:val="22"/>
                <w:lang w:bidi="ar-MA"/>
              </w:rPr>
            </w:pPr>
            <w:r>
              <w:rPr>
                <w:rFonts w:ascii="Candara" w:hAnsi="Candara"/>
                <w:b/>
                <w:bCs/>
                <w:sz w:val="22"/>
                <w:szCs w:val="22"/>
                <w:lang w:bidi="ar-MA"/>
              </w:rPr>
              <w:t>32h</w:t>
            </w:r>
          </w:p>
        </w:tc>
        <w:tc>
          <w:tcPr>
            <w:tcW w:w="1840" w:type="dxa"/>
            <w:vAlign w:val="center"/>
          </w:tcPr>
          <w:p w:rsidR="00C832F9" w:rsidRDefault="00C832F9" w:rsidP="00C832F9">
            <w:pPr>
              <w:pStyle w:val="Paragraphedeliste"/>
              <w:bidi w:val="0"/>
              <w:spacing w:line="276" w:lineRule="auto"/>
              <w:ind w:left="0"/>
              <w:jc w:val="center"/>
              <w:rPr>
                <w:rFonts w:ascii="Candara" w:hAnsi="Candara"/>
                <w:b/>
                <w:bCs/>
                <w:i/>
                <w:iCs/>
                <w:color w:val="323E4F"/>
                <w:sz w:val="20"/>
                <w:szCs w:val="20"/>
              </w:rPr>
            </w:pPr>
          </w:p>
        </w:tc>
        <w:tc>
          <w:tcPr>
            <w:tcW w:w="1899" w:type="dxa"/>
            <w:vAlign w:val="center"/>
          </w:tcPr>
          <w:p w:rsidR="00C832F9" w:rsidRPr="00EA289B" w:rsidRDefault="00C832F9" w:rsidP="00C832F9">
            <w:pPr>
              <w:bidi w:val="0"/>
              <w:spacing w:line="360" w:lineRule="auto"/>
              <w:jc w:val="center"/>
              <w:rPr>
                <w:rFonts w:ascii="Candara" w:hAnsi="Candara"/>
                <w:b/>
                <w:bCs/>
                <w:sz w:val="18"/>
                <w:szCs w:val="18"/>
              </w:rPr>
            </w:pPr>
            <w:r w:rsidRPr="00EA289B">
              <w:rPr>
                <w:rFonts w:ascii="Candara" w:hAnsi="Candara"/>
                <w:b/>
                <w:bCs/>
                <w:sz w:val="18"/>
                <w:szCs w:val="18"/>
              </w:rPr>
              <w:t>48 heures</w:t>
            </w:r>
          </w:p>
        </w:tc>
      </w:tr>
      <w:tr w:rsidR="00C832F9" w:rsidTr="00353B43">
        <w:trPr>
          <w:trHeight w:val="549"/>
        </w:trPr>
        <w:tc>
          <w:tcPr>
            <w:tcW w:w="1801" w:type="dxa"/>
            <w:vAlign w:val="center"/>
          </w:tcPr>
          <w:p w:rsidR="00C832F9" w:rsidRPr="00EA289B" w:rsidRDefault="00C832F9" w:rsidP="00C832F9">
            <w:pPr>
              <w:bidi w:val="0"/>
              <w:spacing w:line="360" w:lineRule="auto"/>
              <w:jc w:val="center"/>
              <w:rPr>
                <w:rFonts w:ascii="Candara" w:hAnsi="Candara"/>
                <w:b/>
                <w:bCs/>
                <w:sz w:val="18"/>
                <w:szCs w:val="18"/>
              </w:rPr>
            </w:pPr>
            <w:r w:rsidRPr="00EA289B">
              <w:rPr>
                <w:rFonts w:ascii="Candara" w:hAnsi="Candara"/>
                <w:b/>
                <w:bCs/>
                <w:sz w:val="18"/>
                <w:szCs w:val="18"/>
              </w:rPr>
              <w:t>% VH</w:t>
            </w:r>
          </w:p>
        </w:tc>
        <w:tc>
          <w:tcPr>
            <w:tcW w:w="1838" w:type="dxa"/>
            <w:vAlign w:val="center"/>
          </w:tcPr>
          <w:p w:rsidR="00C832F9" w:rsidRPr="00044339" w:rsidRDefault="004D1140" w:rsidP="00C832F9">
            <w:pPr>
              <w:bidi w:val="0"/>
              <w:spacing w:line="360" w:lineRule="auto"/>
              <w:jc w:val="center"/>
              <w:rPr>
                <w:rFonts w:ascii="Candara" w:hAnsi="Candara"/>
                <w:b/>
                <w:bCs/>
                <w:sz w:val="22"/>
                <w:szCs w:val="22"/>
                <w:lang w:bidi="ar-MA"/>
              </w:rPr>
            </w:pPr>
            <w:r>
              <w:rPr>
                <w:rFonts w:ascii="Candara" w:hAnsi="Candara"/>
                <w:b/>
                <w:bCs/>
                <w:sz w:val="22"/>
                <w:szCs w:val="22"/>
                <w:lang w:bidi="ar-MA"/>
              </w:rPr>
              <w:t>34%</w:t>
            </w:r>
          </w:p>
        </w:tc>
        <w:tc>
          <w:tcPr>
            <w:tcW w:w="1831" w:type="dxa"/>
            <w:vAlign w:val="center"/>
          </w:tcPr>
          <w:p w:rsidR="00C832F9" w:rsidRPr="00044339" w:rsidRDefault="004D1140" w:rsidP="00C832F9">
            <w:pPr>
              <w:bidi w:val="0"/>
              <w:spacing w:line="360" w:lineRule="auto"/>
              <w:jc w:val="center"/>
              <w:rPr>
                <w:rFonts w:ascii="Candara" w:hAnsi="Candara"/>
                <w:b/>
                <w:bCs/>
                <w:sz w:val="22"/>
                <w:szCs w:val="22"/>
                <w:lang w:bidi="ar-MA"/>
              </w:rPr>
            </w:pPr>
            <w:r>
              <w:rPr>
                <w:rFonts w:ascii="Candara" w:hAnsi="Candara"/>
                <w:b/>
                <w:bCs/>
                <w:sz w:val="22"/>
                <w:szCs w:val="22"/>
                <w:lang w:bidi="ar-MA"/>
              </w:rPr>
              <w:t>66</w:t>
            </w:r>
            <w:r w:rsidR="00803A11">
              <w:rPr>
                <w:rFonts w:ascii="Candara" w:hAnsi="Candara"/>
                <w:b/>
                <w:bCs/>
                <w:sz w:val="22"/>
                <w:szCs w:val="22"/>
                <w:lang w:bidi="ar-MA"/>
              </w:rPr>
              <w:t>%</w:t>
            </w:r>
          </w:p>
        </w:tc>
        <w:tc>
          <w:tcPr>
            <w:tcW w:w="1840" w:type="dxa"/>
            <w:vAlign w:val="center"/>
          </w:tcPr>
          <w:p w:rsidR="00C832F9" w:rsidRDefault="00C832F9" w:rsidP="00C832F9">
            <w:pPr>
              <w:pStyle w:val="Paragraphedeliste"/>
              <w:bidi w:val="0"/>
              <w:spacing w:line="276" w:lineRule="auto"/>
              <w:ind w:left="0"/>
              <w:jc w:val="center"/>
              <w:rPr>
                <w:rFonts w:ascii="Candara" w:hAnsi="Candara"/>
                <w:b/>
                <w:bCs/>
                <w:i/>
                <w:iCs/>
                <w:color w:val="323E4F"/>
                <w:sz w:val="20"/>
                <w:szCs w:val="20"/>
              </w:rPr>
            </w:pPr>
          </w:p>
        </w:tc>
        <w:tc>
          <w:tcPr>
            <w:tcW w:w="1899" w:type="dxa"/>
            <w:vAlign w:val="center"/>
          </w:tcPr>
          <w:p w:rsidR="00C832F9" w:rsidRDefault="00C832F9" w:rsidP="00C832F9">
            <w:pPr>
              <w:pStyle w:val="Paragraphedeliste"/>
              <w:bidi w:val="0"/>
              <w:spacing w:line="276" w:lineRule="auto"/>
              <w:ind w:left="0"/>
              <w:jc w:val="center"/>
              <w:rPr>
                <w:rFonts w:ascii="Candara" w:hAnsi="Candara"/>
                <w:b/>
                <w:bCs/>
                <w:i/>
                <w:iCs/>
                <w:color w:val="323E4F"/>
                <w:sz w:val="20"/>
                <w:szCs w:val="20"/>
              </w:rPr>
            </w:pPr>
            <w:r w:rsidRPr="00EA289B">
              <w:rPr>
                <w:rFonts w:ascii="Candara" w:hAnsi="Candara"/>
                <w:b/>
                <w:bCs/>
                <w:sz w:val="18"/>
                <w:szCs w:val="18"/>
              </w:rPr>
              <w:t>100%</w:t>
            </w:r>
          </w:p>
        </w:tc>
      </w:tr>
    </w:tbl>
    <w:p w:rsidR="00353B43" w:rsidRPr="00353B43" w:rsidRDefault="00353B43" w:rsidP="00353B43">
      <w:pPr>
        <w:pStyle w:val="Paragraphedeliste"/>
        <w:bidi w:val="0"/>
        <w:spacing w:line="276" w:lineRule="auto"/>
        <w:ind w:left="284"/>
        <w:jc w:val="both"/>
        <w:rPr>
          <w:rFonts w:ascii="Candara" w:hAnsi="Candara"/>
          <w:b/>
          <w:bCs/>
          <w:i/>
          <w:iCs/>
          <w:color w:val="323E4F"/>
          <w:sz w:val="20"/>
          <w:szCs w:val="20"/>
        </w:rPr>
      </w:pPr>
    </w:p>
    <w:p w:rsidR="00803A11" w:rsidRPr="00353B43" w:rsidRDefault="00803A11" w:rsidP="00803A11">
      <w:pPr>
        <w:pStyle w:val="Paragraphedeliste"/>
        <w:numPr>
          <w:ilvl w:val="0"/>
          <w:numId w:val="10"/>
        </w:numPr>
        <w:bidi w:val="0"/>
        <w:spacing w:line="276" w:lineRule="auto"/>
        <w:ind w:left="284" w:hanging="284"/>
        <w:jc w:val="both"/>
        <w:rPr>
          <w:rFonts w:ascii="Candara" w:eastAsia="Batang" w:hAnsi="Candara" w:cs="Gautami"/>
          <w:b/>
          <w:bCs/>
          <w:i/>
          <w:iCs/>
          <w:color w:val="323E4F"/>
          <w:sz w:val="20"/>
          <w:szCs w:val="20"/>
          <w:lang w:eastAsia="fr-FR"/>
        </w:rPr>
      </w:pPr>
      <w:r>
        <w:rPr>
          <w:rFonts w:ascii="Candara" w:hAnsi="Candara"/>
          <w:b/>
          <w:bCs/>
          <w:i/>
          <w:iCs/>
          <w:color w:val="323E4F"/>
          <w:sz w:val="20"/>
          <w:szCs w:val="20"/>
        </w:rPr>
        <w:t>Répartition du v</w:t>
      </w:r>
      <w:r w:rsidRPr="00353B43">
        <w:rPr>
          <w:rFonts w:ascii="Candara" w:hAnsi="Candara"/>
          <w:b/>
          <w:bCs/>
          <w:i/>
          <w:iCs/>
          <w:color w:val="323E4F"/>
          <w:sz w:val="20"/>
          <w:szCs w:val="20"/>
        </w:rPr>
        <w:t>olume horaire par activité d’enseignement</w:t>
      </w:r>
    </w:p>
    <w:p w:rsidR="00803A11" w:rsidRPr="00EA289B" w:rsidRDefault="00803A11" w:rsidP="00803A11">
      <w:pPr>
        <w:pStyle w:val="Paragraphedeliste"/>
        <w:bidi w:val="0"/>
        <w:spacing w:line="240" w:lineRule="exact"/>
        <w:rPr>
          <w:rFonts w:ascii="Candara" w:hAnsi="Candara"/>
          <w:b/>
          <w:bCs/>
          <w:smallCaps/>
          <w:noProof/>
          <w:color w:val="FF0000"/>
          <w:lang w:eastAsia="fr-FR"/>
        </w:rPr>
      </w:pPr>
    </w:p>
    <w:p w:rsidR="00BA785F" w:rsidRDefault="00BA785F" w:rsidP="00BA785F">
      <w:pPr>
        <w:pStyle w:val="Paragraphedeliste"/>
        <w:bidi w:val="0"/>
        <w:spacing w:line="240" w:lineRule="exact"/>
        <w:rPr>
          <w:rFonts w:ascii="Candara" w:hAnsi="Candara"/>
          <w:b/>
          <w:bCs/>
          <w:smallCaps/>
          <w:noProof/>
          <w:color w:val="FF0000"/>
          <w:lang w:eastAsia="fr-FR"/>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09"/>
        <w:gridCol w:w="709"/>
        <w:gridCol w:w="850"/>
        <w:gridCol w:w="851"/>
        <w:gridCol w:w="1134"/>
        <w:gridCol w:w="1701"/>
        <w:gridCol w:w="1560"/>
      </w:tblGrid>
      <w:tr w:rsidR="00803A11" w:rsidRPr="00EA289B" w:rsidTr="00983E3D">
        <w:trPr>
          <w:jc w:val="center"/>
        </w:trPr>
        <w:tc>
          <w:tcPr>
            <w:tcW w:w="1701" w:type="dxa"/>
            <w:tcBorders>
              <w:top w:val="nil"/>
              <w:left w:val="nil"/>
              <w:bottom w:val="single" w:sz="4" w:space="0" w:color="auto"/>
            </w:tcBorders>
            <w:vAlign w:val="center"/>
          </w:tcPr>
          <w:p w:rsidR="00803A11" w:rsidRPr="00803A11" w:rsidRDefault="00803A11" w:rsidP="00983E3D">
            <w:pPr>
              <w:bidi w:val="0"/>
              <w:rPr>
                <w:rFonts w:ascii="Candara" w:hAnsi="Candara"/>
                <w:b/>
                <w:bCs/>
                <w:sz w:val="18"/>
                <w:szCs w:val="18"/>
              </w:rPr>
            </w:pPr>
          </w:p>
        </w:tc>
        <w:tc>
          <w:tcPr>
            <w:tcW w:w="1418" w:type="dxa"/>
            <w:gridSpan w:val="2"/>
            <w:tcBorders>
              <w:top w:val="single" w:sz="4" w:space="0" w:color="auto"/>
            </w:tcBorders>
            <w:vAlign w:val="center"/>
            <w:hideMark/>
          </w:tcPr>
          <w:p w:rsidR="00803A11" w:rsidRPr="00803A11" w:rsidRDefault="00803A11" w:rsidP="00983E3D">
            <w:pPr>
              <w:bidi w:val="0"/>
              <w:spacing w:line="360" w:lineRule="auto"/>
              <w:ind w:left="-108" w:right="-108"/>
              <w:jc w:val="center"/>
              <w:rPr>
                <w:rFonts w:ascii="Candara" w:hAnsi="Candara"/>
                <w:b/>
                <w:bCs/>
                <w:sz w:val="18"/>
                <w:szCs w:val="18"/>
              </w:rPr>
            </w:pPr>
            <w:r w:rsidRPr="00803A11">
              <w:rPr>
                <w:rFonts w:ascii="Candara" w:hAnsi="Candara"/>
                <w:b/>
                <w:bCs/>
                <w:sz w:val="18"/>
                <w:szCs w:val="18"/>
              </w:rPr>
              <w:t>Cours</w:t>
            </w:r>
          </w:p>
        </w:tc>
        <w:tc>
          <w:tcPr>
            <w:tcW w:w="1701" w:type="dxa"/>
            <w:gridSpan w:val="2"/>
            <w:tcBorders>
              <w:top w:val="single" w:sz="4" w:space="0" w:color="auto"/>
            </w:tcBorders>
            <w:vAlign w:val="center"/>
            <w:hideMark/>
          </w:tcPr>
          <w:p w:rsidR="00803A11" w:rsidRPr="00803A11" w:rsidRDefault="00803A11" w:rsidP="00983E3D">
            <w:pPr>
              <w:bidi w:val="0"/>
              <w:spacing w:line="360" w:lineRule="auto"/>
              <w:ind w:left="-108" w:right="-108"/>
              <w:jc w:val="center"/>
              <w:rPr>
                <w:rFonts w:ascii="Candara" w:hAnsi="Candara"/>
                <w:b/>
                <w:bCs/>
                <w:sz w:val="18"/>
                <w:szCs w:val="18"/>
              </w:rPr>
            </w:pPr>
            <w:r w:rsidRPr="00803A11">
              <w:rPr>
                <w:rFonts w:ascii="Candara" w:hAnsi="Candara"/>
                <w:b/>
                <w:bCs/>
                <w:sz w:val="18"/>
                <w:szCs w:val="18"/>
              </w:rPr>
              <w:t>TD</w:t>
            </w:r>
          </w:p>
        </w:tc>
        <w:tc>
          <w:tcPr>
            <w:tcW w:w="1134" w:type="dxa"/>
            <w:tcBorders>
              <w:top w:val="single" w:sz="4" w:space="0" w:color="auto"/>
            </w:tcBorders>
            <w:vAlign w:val="center"/>
            <w:hideMark/>
          </w:tcPr>
          <w:p w:rsidR="00803A11" w:rsidRPr="00803A11" w:rsidRDefault="00803A11" w:rsidP="00983E3D">
            <w:pPr>
              <w:bidi w:val="0"/>
              <w:jc w:val="center"/>
              <w:rPr>
                <w:rFonts w:ascii="Candara" w:hAnsi="Candara"/>
                <w:b/>
                <w:bCs/>
                <w:sz w:val="18"/>
                <w:szCs w:val="18"/>
                <w:lang w:eastAsia="fr-CA"/>
              </w:rPr>
            </w:pPr>
            <w:r w:rsidRPr="00803A11">
              <w:rPr>
                <w:rFonts w:ascii="Candara" w:hAnsi="Candara"/>
                <w:b/>
                <w:bCs/>
                <w:sz w:val="18"/>
                <w:szCs w:val="18"/>
              </w:rPr>
              <w:t>Activités Pratiques</w:t>
            </w:r>
          </w:p>
        </w:tc>
        <w:tc>
          <w:tcPr>
            <w:tcW w:w="1701" w:type="dxa"/>
            <w:tcBorders>
              <w:top w:val="single" w:sz="4" w:space="0" w:color="auto"/>
            </w:tcBorders>
            <w:vAlign w:val="center"/>
          </w:tcPr>
          <w:p w:rsidR="00803A11" w:rsidRPr="00803A11" w:rsidRDefault="00803A11" w:rsidP="00983E3D">
            <w:pPr>
              <w:bidi w:val="0"/>
              <w:jc w:val="center"/>
              <w:rPr>
                <w:rFonts w:ascii="Candara" w:hAnsi="Candara"/>
                <w:b/>
                <w:bCs/>
                <w:sz w:val="18"/>
                <w:szCs w:val="18"/>
              </w:rPr>
            </w:pPr>
            <w:r w:rsidRPr="00803A11">
              <w:rPr>
                <w:rFonts w:ascii="Candara" w:hAnsi="Candara"/>
                <w:b/>
                <w:bCs/>
                <w:sz w:val="18"/>
                <w:szCs w:val="18"/>
              </w:rPr>
              <w:t>Evaluation des connaissances et des compétences</w:t>
            </w:r>
          </w:p>
        </w:tc>
        <w:tc>
          <w:tcPr>
            <w:tcW w:w="1560" w:type="dxa"/>
            <w:tcBorders>
              <w:top w:val="single" w:sz="4" w:space="0" w:color="auto"/>
            </w:tcBorders>
            <w:vAlign w:val="center"/>
            <w:hideMark/>
          </w:tcPr>
          <w:p w:rsidR="00803A11" w:rsidRPr="00803A11" w:rsidRDefault="00803A11" w:rsidP="00983E3D">
            <w:pPr>
              <w:bidi w:val="0"/>
              <w:jc w:val="center"/>
              <w:rPr>
                <w:rFonts w:ascii="Candara" w:hAnsi="Candara"/>
                <w:b/>
                <w:bCs/>
                <w:sz w:val="18"/>
                <w:szCs w:val="18"/>
              </w:rPr>
            </w:pPr>
            <w:r w:rsidRPr="00803A11">
              <w:rPr>
                <w:rFonts w:ascii="Candara" w:hAnsi="Candara"/>
                <w:b/>
                <w:bCs/>
                <w:sz w:val="18"/>
                <w:szCs w:val="18"/>
              </w:rPr>
              <w:t>VH global</w:t>
            </w:r>
          </w:p>
        </w:tc>
      </w:tr>
      <w:tr w:rsidR="00803A11" w:rsidRPr="00EA289B" w:rsidTr="00983E3D">
        <w:trPr>
          <w:trHeight w:val="531"/>
          <w:jc w:val="center"/>
        </w:trPr>
        <w:tc>
          <w:tcPr>
            <w:tcW w:w="1701" w:type="dxa"/>
            <w:tcBorders>
              <w:top w:val="single" w:sz="4" w:space="0" w:color="auto"/>
              <w:left w:val="single" w:sz="4" w:space="0" w:color="auto"/>
            </w:tcBorders>
            <w:vAlign w:val="center"/>
          </w:tcPr>
          <w:p w:rsidR="00803A11" w:rsidRPr="00803A11" w:rsidRDefault="00803A11" w:rsidP="00983E3D">
            <w:pPr>
              <w:bidi w:val="0"/>
              <w:rPr>
                <w:rFonts w:ascii="Candara" w:hAnsi="Candara"/>
                <w:b/>
                <w:bCs/>
                <w:sz w:val="18"/>
                <w:szCs w:val="18"/>
              </w:rPr>
            </w:pPr>
            <w:r w:rsidRPr="00803A11">
              <w:rPr>
                <w:rFonts w:ascii="Candara" w:hAnsi="Candara"/>
                <w:b/>
                <w:bCs/>
                <w:sz w:val="18"/>
                <w:szCs w:val="18"/>
              </w:rPr>
              <w:t>Volume Horaire</w:t>
            </w:r>
          </w:p>
        </w:tc>
        <w:tc>
          <w:tcPr>
            <w:tcW w:w="1418" w:type="dxa"/>
            <w:gridSpan w:val="2"/>
            <w:tcBorders>
              <w:top w:val="single" w:sz="4" w:space="0" w:color="auto"/>
            </w:tcBorders>
            <w:vAlign w:val="center"/>
          </w:tcPr>
          <w:p w:rsidR="00803A11" w:rsidRPr="00803A11" w:rsidRDefault="00803A11" w:rsidP="00983E3D">
            <w:pPr>
              <w:bidi w:val="0"/>
              <w:spacing w:line="360" w:lineRule="auto"/>
              <w:ind w:left="-108" w:right="-108"/>
              <w:jc w:val="center"/>
              <w:rPr>
                <w:rFonts w:ascii="Candara" w:hAnsi="Candara"/>
                <w:b/>
                <w:bCs/>
                <w:sz w:val="18"/>
                <w:szCs w:val="18"/>
              </w:rPr>
            </w:pPr>
            <w:r w:rsidRPr="00803A11">
              <w:rPr>
                <w:rFonts w:ascii="Candara" w:hAnsi="Candara"/>
                <w:b/>
                <w:bCs/>
                <w:sz w:val="18"/>
                <w:szCs w:val="18"/>
              </w:rPr>
              <w:t>35h</w:t>
            </w:r>
          </w:p>
        </w:tc>
        <w:tc>
          <w:tcPr>
            <w:tcW w:w="1701" w:type="dxa"/>
            <w:gridSpan w:val="2"/>
            <w:tcBorders>
              <w:top w:val="single" w:sz="4" w:space="0" w:color="auto"/>
            </w:tcBorders>
            <w:vAlign w:val="center"/>
          </w:tcPr>
          <w:p w:rsidR="00803A11" w:rsidRPr="00803A11" w:rsidRDefault="00803A11" w:rsidP="00983E3D">
            <w:pPr>
              <w:bidi w:val="0"/>
              <w:spacing w:line="360" w:lineRule="auto"/>
              <w:jc w:val="center"/>
              <w:rPr>
                <w:rFonts w:ascii="Candara" w:hAnsi="Candara"/>
                <w:b/>
                <w:bCs/>
                <w:sz w:val="18"/>
                <w:szCs w:val="18"/>
              </w:rPr>
            </w:pPr>
            <w:r w:rsidRPr="00803A11">
              <w:rPr>
                <w:rFonts w:ascii="Candara" w:hAnsi="Candara"/>
                <w:b/>
                <w:bCs/>
                <w:sz w:val="18"/>
                <w:szCs w:val="18"/>
              </w:rPr>
              <w:t>10h</w:t>
            </w:r>
          </w:p>
        </w:tc>
        <w:tc>
          <w:tcPr>
            <w:tcW w:w="1134" w:type="dxa"/>
            <w:tcBorders>
              <w:top w:val="single" w:sz="4" w:space="0" w:color="auto"/>
            </w:tcBorders>
            <w:vAlign w:val="center"/>
          </w:tcPr>
          <w:p w:rsidR="00803A11" w:rsidRPr="00803A11" w:rsidRDefault="00803A11" w:rsidP="00983E3D">
            <w:pPr>
              <w:bidi w:val="0"/>
              <w:jc w:val="center"/>
              <w:rPr>
                <w:rFonts w:ascii="Candara" w:hAnsi="Candara"/>
                <w:b/>
                <w:bCs/>
                <w:sz w:val="18"/>
                <w:szCs w:val="18"/>
              </w:rPr>
            </w:pPr>
          </w:p>
        </w:tc>
        <w:tc>
          <w:tcPr>
            <w:tcW w:w="1701" w:type="dxa"/>
            <w:tcBorders>
              <w:top w:val="single" w:sz="4" w:space="0" w:color="auto"/>
            </w:tcBorders>
            <w:vAlign w:val="center"/>
          </w:tcPr>
          <w:p w:rsidR="00803A11" w:rsidRPr="00803A11" w:rsidRDefault="00803A11" w:rsidP="00983E3D">
            <w:pPr>
              <w:bidi w:val="0"/>
              <w:spacing w:line="360" w:lineRule="auto"/>
              <w:jc w:val="center"/>
              <w:rPr>
                <w:rFonts w:ascii="Candara" w:hAnsi="Candara"/>
                <w:b/>
                <w:bCs/>
                <w:sz w:val="18"/>
                <w:szCs w:val="18"/>
              </w:rPr>
            </w:pPr>
            <w:r w:rsidRPr="00803A11">
              <w:rPr>
                <w:rFonts w:ascii="Candara" w:hAnsi="Candara"/>
                <w:b/>
                <w:bCs/>
                <w:sz w:val="18"/>
                <w:szCs w:val="18"/>
              </w:rPr>
              <w:t>3h</w:t>
            </w:r>
          </w:p>
        </w:tc>
        <w:tc>
          <w:tcPr>
            <w:tcW w:w="1560" w:type="dxa"/>
            <w:tcBorders>
              <w:top w:val="single" w:sz="4" w:space="0" w:color="auto"/>
            </w:tcBorders>
            <w:vAlign w:val="center"/>
          </w:tcPr>
          <w:p w:rsidR="00803A11" w:rsidRPr="00803A11" w:rsidRDefault="00803A11" w:rsidP="00983E3D">
            <w:pPr>
              <w:bidi w:val="0"/>
              <w:spacing w:line="360" w:lineRule="auto"/>
              <w:jc w:val="center"/>
              <w:rPr>
                <w:rFonts w:ascii="Candara" w:hAnsi="Candara"/>
                <w:b/>
                <w:bCs/>
                <w:sz w:val="18"/>
                <w:szCs w:val="18"/>
              </w:rPr>
            </w:pPr>
            <w:r w:rsidRPr="00803A11">
              <w:rPr>
                <w:rFonts w:ascii="Candara" w:hAnsi="Candara"/>
                <w:b/>
                <w:bCs/>
                <w:sz w:val="18"/>
                <w:szCs w:val="18"/>
              </w:rPr>
              <w:t>48 heures</w:t>
            </w:r>
          </w:p>
        </w:tc>
      </w:tr>
      <w:tr w:rsidR="00803A11" w:rsidRPr="00EA289B" w:rsidTr="00983E3D">
        <w:trPr>
          <w:trHeight w:val="247"/>
          <w:jc w:val="center"/>
        </w:trPr>
        <w:tc>
          <w:tcPr>
            <w:tcW w:w="1701" w:type="dxa"/>
            <w:vMerge w:val="restart"/>
            <w:vAlign w:val="center"/>
          </w:tcPr>
          <w:p w:rsidR="00803A11" w:rsidRPr="00803A11" w:rsidRDefault="00803A11" w:rsidP="00983E3D">
            <w:pPr>
              <w:bidi w:val="0"/>
              <w:rPr>
                <w:rFonts w:ascii="Candara" w:hAnsi="Candara"/>
                <w:b/>
                <w:bCs/>
                <w:sz w:val="18"/>
                <w:szCs w:val="18"/>
              </w:rPr>
            </w:pPr>
            <w:r w:rsidRPr="00803A11">
              <w:rPr>
                <w:rFonts w:ascii="Candara" w:hAnsi="Candara"/>
                <w:b/>
                <w:bCs/>
                <w:sz w:val="18"/>
                <w:szCs w:val="18"/>
              </w:rPr>
              <w:t>Mode d’enseignement</w:t>
            </w:r>
          </w:p>
        </w:tc>
        <w:tc>
          <w:tcPr>
            <w:tcW w:w="709" w:type="dxa"/>
            <w:vAlign w:val="center"/>
          </w:tcPr>
          <w:p w:rsidR="00803A11" w:rsidRPr="00803A11" w:rsidRDefault="00803A11" w:rsidP="00983E3D">
            <w:pPr>
              <w:bidi w:val="0"/>
              <w:spacing w:line="360" w:lineRule="auto"/>
              <w:ind w:left="-108" w:right="-108"/>
              <w:jc w:val="center"/>
              <w:rPr>
                <w:rFonts w:ascii="Candara" w:hAnsi="Candara"/>
                <w:b/>
                <w:bCs/>
                <w:sz w:val="12"/>
                <w:szCs w:val="12"/>
              </w:rPr>
            </w:pPr>
            <w:r w:rsidRPr="00803A11">
              <w:rPr>
                <w:rFonts w:ascii="Candara" w:hAnsi="Candara"/>
                <w:b/>
                <w:bCs/>
                <w:sz w:val="12"/>
                <w:szCs w:val="12"/>
              </w:rPr>
              <w:t>Présentiel</w:t>
            </w:r>
          </w:p>
        </w:tc>
        <w:tc>
          <w:tcPr>
            <w:tcW w:w="709" w:type="dxa"/>
            <w:vAlign w:val="center"/>
          </w:tcPr>
          <w:p w:rsidR="00803A11" w:rsidRPr="00803A11" w:rsidRDefault="00803A11" w:rsidP="00983E3D">
            <w:pPr>
              <w:bidi w:val="0"/>
              <w:spacing w:line="360" w:lineRule="auto"/>
              <w:ind w:left="-108" w:right="-108"/>
              <w:jc w:val="center"/>
              <w:rPr>
                <w:rFonts w:ascii="Candara" w:hAnsi="Candara"/>
                <w:b/>
                <w:bCs/>
                <w:sz w:val="12"/>
                <w:szCs w:val="12"/>
              </w:rPr>
            </w:pPr>
            <w:r w:rsidRPr="00803A11">
              <w:rPr>
                <w:rFonts w:ascii="Candara" w:hAnsi="Candara"/>
                <w:b/>
                <w:bCs/>
                <w:sz w:val="12"/>
                <w:szCs w:val="12"/>
              </w:rPr>
              <w:t>Distanciel</w:t>
            </w:r>
          </w:p>
        </w:tc>
        <w:tc>
          <w:tcPr>
            <w:tcW w:w="850" w:type="dxa"/>
            <w:vAlign w:val="center"/>
          </w:tcPr>
          <w:p w:rsidR="00803A11" w:rsidRPr="00803A11" w:rsidRDefault="00803A11" w:rsidP="00983E3D">
            <w:pPr>
              <w:bidi w:val="0"/>
              <w:spacing w:line="360" w:lineRule="auto"/>
              <w:ind w:left="-108" w:right="-108"/>
              <w:jc w:val="center"/>
              <w:rPr>
                <w:rFonts w:ascii="Candara" w:hAnsi="Candara"/>
                <w:b/>
                <w:bCs/>
                <w:sz w:val="12"/>
                <w:szCs w:val="12"/>
              </w:rPr>
            </w:pPr>
            <w:r w:rsidRPr="00803A11">
              <w:rPr>
                <w:rFonts w:ascii="Candara" w:hAnsi="Candara"/>
                <w:b/>
                <w:bCs/>
                <w:sz w:val="12"/>
                <w:szCs w:val="12"/>
              </w:rPr>
              <w:t>Présentiel</w:t>
            </w:r>
          </w:p>
        </w:tc>
        <w:tc>
          <w:tcPr>
            <w:tcW w:w="851" w:type="dxa"/>
            <w:vAlign w:val="center"/>
          </w:tcPr>
          <w:p w:rsidR="00803A11" w:rsidRPr="00803A11" w:rsidRDefault="00803A11" w:rsidP="00983E3D">
            <w:pPr>
              <w:bidi w:val="0"/>
              <w:spacing w:line="360" w:lineRule="auto"/>
              <w:jc w:val="center"/>
              <w:rPr>
                <w:rFonts w:ascii="Candara" w:hAnsi="Candara"/>
                <w:b/>
                <w:bCs/>
                <w:sz w:val="12"/>
                <w:szCs w:val="12"/>
              </w:rPr>
            </w:pPr>
            <w:r w:rsidRPr="00803A11">
              <w:rPr>
                <w:rFonts w:ascii="Candara" w:hAnsi="Candara"/>
                <w:b/>
                <w:bCs/>
                <w:sz w:val="12"/>
                <w:szCs w:val="12"/>
              </w:rPr>
              <w:t>Présentiel</w:t>
            </w:r>
          </w:p>
        </w:tc>
        <w:tc>
          <w:tcPr>
            <w:tcW w:w="1134" w:type="dxa"/>
            <w:vAlign w:val="center"/>
          </w:tcPr>
          <w:p w:rsidR="00803A11" w:rsidRPr="00803A11" w:rsidRDefault="00803A11" w:rsidP="00983E3D">
            <w:pPr>
              <w:bidi w:val="0"/>
              <w:jc w:val="center"/>
              <w:rPr>
                <w:rFonts w:ascii="Candara" w:hAnsi="Candara"/>
                <w:b/>
                <w:bCs/>
                <w:sz w:val="14"/>
                <w:szCs w:val="14"/>
              </w:rPr>
            </w:pPr>
            <w:r w:rsidRPr="00803A11">
              <w:rPr>
                <w:rFonts w:ascii="Candara" w:hAnsi="Candara"/>
                <w:b/>
                <w:bCs/>
                <w:sz w:val="14"/>
                <w:szCs w:val="14"/>
              </w:rPr>
              <w:t>Présentiel</w:t>
            </w:r>
          </w:p>
        </w:tc>
        <w:tc>
          <w:tcPr>
            <w:tcW w:w="1701" w:type="dxa"/>
          </w:tcPr>
          <w:p w:rsidR="00803A11" w:rsidRPr="00803A11" w:rsidRDefault="00803A11" w:rsidP="00983E3D">
            <w:pPr>
              <w:bidi w:val="0"/>
              <w:spacing w:line="360" w:lineRule="auto"/>
              <w:jc w:val="center"/>
              <w:rPr>
                <w:rFonts w:ascii="Candara" w:hAnsi="Candara"/>
                <w:b/>
                <w:bCs/>
                <w:sz w:val="18"/>
                <w:szCs w:val="18"/>
              </w:rPr>
            </w:pPr>
          </w:p>
        </w:tc>
        <w:tc>
          <w:tcPr>
            <w:tcW w:w="1560" w:type="dxa"/>
            <w:vAlign w:val="center"/>
          </w:tcPr>
          <w:p w:rsidR="00803A11" w:rsidRPr="00803A11" w:rsidRDefault="00803A11" w:rsidP="00983E3D">
            <w:pPr>
              <w:bidi w:val="0"/>
              <w:spacing w:line="360" w:lineRule="auto"/>
              <w:jc w:val="center"/>
              <w:rPr>
                <w:rFonts w:ascii="Candara" w:hAnsi="Candara"/>
                <w:b/>
                <w:bCs/>
                <w:sz w:val="18"/>
                <w:szCs w:val="18"/>
              </w:rPr>
            </w:pPr>
          </w:p>
        </w:tc>
      </w:tr>
      <w:tr w:rsidR="00803A11" w:rsidRPr="00EA289B" w:rsidTr="00983E3D">
        <w:trPr>
          <w:trHeight w:val="269"/>
          <w:jc w:val="center"/>
        </w:trPr>
        <w:tc>
          <w:tcPr>
            <w:tcW w:w="1701" w:type="dxa"/>
            <w:vMerge/>
            <w:vAlign w:val="center"/>
          </w:tcPr>
          <w:p w:rsidR="00803A11" w:rsidRPr="00803A11" w:rsidRDefault="00803A11" w:rsidP="00983E3D">
            <w:pPr>
              <w:bidi w:val="0"/>
              <w:spacing w:line="360" w:lineRule="auto"/>
              <w:jc w:val="center"/>
              <w:rPr>
                <w:rFonts w:ascii="Candara" w:hAnsi="Candara"/>
                <w:b/>
                <w:bCs/>
                <w:sz w:val="18"/>
                <w:szCs w:val="18"/>
              </w:rPr>
            </w:pPr>
          </w:p>
        </w:tc>
        <w:tc>
          <w:tcPr>
            <w:tcW w:w="709" w:type="dxa"/>
          </w:tcPr>
          <w:p w:rsidR="00803A11" w:rsidRPr="00803A11" w:rsidRDefault="00803A11" w:rsidP="00983E3D">
            <w:pPr>
              <w:bidi w:val="0"/>
              <w:spacing w:line="360" w:lineRule="auto"/>
              <w:jc w:val="center"/>
              <w:rPr>
                <w:rFonts w:ascii="Candara" w:hAnsi="Candara"/>
                <w:b/>
                <w:bCs/>
                <w:sz w:val="18"/>
                <w:szCs w:val="18"/>
              </w:rPr>
            </w:pPr>
          </w:p>
        </w:tc>
        <w:tc>
          <w:tcPr>
            <w:tcW w:w="709" w:type="dxa"/>
          </w:tcPr>
          <w:p w:rsidR="00803A11" w:rsidRPr="00803A11" w:rsidRDefault="00803A11" w:rsidP="00983E3D">
            <w:pPr>
              <w:bidi w:val="0"/>
              <w:spacing w:line="360" w:lineRule="auto"/>
              <w:jc w:val="center"/>
              <w:rPr>
                <w:rFonts w:ascii="Candara" w:hAnsi="Candara"/>
                <w:b/>
                <w:bCs/>
                <w:sz w:val="18"/>
                <w:szCs w:val="18"/>
              </w:rPr>
            </w:pPr>
          </w:p>
        </w:tc>
        <w:tc>
          <w:tcPr>
            <w:tcW w:w="850" w:type="dxa"/>
          </w:tcPr>
          <w:p w:rsidR="00803A11" w:rsidRPr="00803A11" w:rsidRDefault="00803A11" w:rsidP="00983E3D">
            <w:pPr>
              <w:bidi w:val="0"/>
              <w:spacing w:line="360" w:lineRule="auto"/>
              <w:jc w:val="center"/>
              <w:rPr>
                <w:rFonts w:ascii="Candara" w:hAnsi="Candara"/>
                <w:b/>
                <w:bCs/>
                <w:sz w:val="18"/>
                <w:szCs w:val="18"/>
              </w:rPr>
            </w:pPr>
          </w:p>
        </w:tc>
        <w:tc>
          <w:tcPr>
            <w:tcW w:w="851" w:type="dxa"/>
          </w:tcPr>
          <w:p w:rsidR="00803A11" w:rsidRPr="00803A11" w:rsidRDefault="00803A11" w:rsidP="00983E3D">
            <w:pPr>
              <w:bidi w:val="0"/>
              <w:spacing w:line="360" w:lineRule="auto"/>
              <w:jc w:val="center"/>
              <w:rPr>
                <w:rFonts w:ascii="Candara" w:hAnsi="Candara"/>
                <w:b/>
                <w:bCs/>
                <w:sz w:val="18"/>
                <w:szCs w:val="18"/>
              </w:rPr>
            </w:pPr>
          </w:p>
        </w:tc>
        <w:tc>
          <w:tcPr>
            <w:tcW w:w="1134" w:type="dxa"/>
          </w:tcPr>
          <w:p w:rsidR="00803A11" w:rsidRPr="00803A11" w:rsidRDefault="00803A11" w:rsidP="00983E3D">
            <w:pPr>
              <w:bidi w:val="0"/>
              <w:spacing w:line="360" w:lineRule="auto"/>
              <w:jc w:val="center"/>
              <w:rPr>
                <w:rFonts w:ascii="Candara" w:hAnsi="Candara"/>
                <w:b/>
                <w:bCs/>
                <w:sz w:val="18"/>
                <w:szCs w:val="18"/>
              </w:rPr>
            </w:pPr>
          </w:p>
        </w:tc>
        <w:tc>
          <w:tcPr>
            <w:tcW w:w="1701" w:type="dxa"/>
          </w:tcPr>
          <w:p w:rsidR="00803A11" w:rsidRPr="00803A11" w:rsidRDefault="00803A11" w:rsidP="00983E3D">
            <w:pPr>
              <w:bidi w:val="0"/>
              <w:spacing w:line="360" w:lineRule="auto"/>
              <w:jc w:val="center"/>
              <w:rPr>
                <w:rFonts w:ascii="Candara" w:hAnsi="Candara"/>
                <w:b/>
                <w:bCs/>
                <w:sz w:val="18"/>
                <w:szCs w:val="18"/>
              </w:rPr>
            </w:pPr>
          </w:p>
        </w:tc>
        <w:tc>
          <w:tcPr>
            <w:tcW w:w="1560" w:type="dxa"/>
            <w:vAlign w:val="center"/>
          </w:tcPr>
          <w:p w:rsidR="00803A11" w:rsidRPr="00803A11" w:rsidRDefault="00803A11" w:rsidP="00983E3D">
            <w:pPr>
              <w:bidi w:val="0"/>
              <w:spacing w:line="360" w:lineRule="auto"/>
              <w:jc w:val="center"/>
              <w:rPr>
                <w:rFonts w:ascii="Candara" w:hAnsi="Candara"/>
                <w:b/>
                <w:bCs/>
                <w:sz w:val="18"/>
                <w:szCs w:val="18"/>
              </w:rPr>
            </w:pPr>
          </w:p>
        </w:tc>
      </w:tr>
      <w:tr w:rsidR="00803A11" w:rsidRPr="00EA289B" w:rsidTr="00983E3D">
        <w:trPr>
          <w:trHeight w:val="405"/>
          <w:jc w:val="center"/>
        </w:trPr>
        <w:tc>
          <w:tcPr>
            <w:tcW w:w="1701" w:type="dxa"/>
            <w:vAlign w:val="center"/>
            <w:hideMark/>
          </w:tcPr>
          <w:p w:rsidR="00803A11" w:rsidRPr="00803A11" w:rsidRDefault="00803A11" w:rsidP="00983E3D">
            <w:pPr>
              <w:bidi w:val="0"/>
              <w:spacing w:line="360" w:lineRule="auto"/>
              <w:jc w:val="center"/>
              <w:rPr>
                <w:rFonts w:ascii="Candara" w:hAnsi="Candara"/>
                <w:b/>
                <w:bCs/>
                <w:sz w:val="18"/>
                <w:szCs w:val="18"/>
              </w:rPr>
            </w:pPr>
            <w:r w:rsidRPr="00803A11">
              <w:rPr>
                <w:rFonts w:ascii="Candara" w:hAnsi="Candara"/>
                <w:b/>
                <w:bCs/>
                <w:sz w:val="18"/>
                <w:szCs w:val="18"/>
              </w:rPr>
              <w:t>% VH</w:t>
            </w:r>
          </w:p>
        </w:tc>
        <w:tc>
          <w:tcPr>
            <w:tcW w:w="1418" w:type="dxa"/>
            <w:gridSpan w:val="2"/>
            <w:vAlign w:val="center"/>
          </w:tcPr>
          <w:p w:rsidR="00803A11" w:rsidRPr="00803A11" w:rsidRDefault="00803A11" w:rsidP="00983E3D">
            <w:pPr>
              <w:bidi w:val="0"/>
              <w:spacing w:line="360" w:lineRule="auto"/>
              <w:jc w:val="center"/>
              <w:rPr>
                <w:rFonts w:ascii="Candara" w:hAnsi="Candara"/>
                <w:b/>
                <w:bCs/>
                <w:sz w:val="18"/>
                <w:szCs w:val="18"/>
              </w:rPr>
            </w:pPr>
            <w:r w:rsidRPr="00803A11">
              <w:rPr>
                <w:rFonts w:ascii="Candara" w:hAnsi="Candara"/>
                <w:b/>
                <w:bCs/>
                <w:sz w:val="18"/>
                <w:szCs w:val="18"/>
              </w:rPr>
              <w:t>73%</w:t>
            </w:r>
          </w:p>
        </w:tc>
        <w:tc>
          <w:tcPr>
            <w:tcW w:w="1701" w:type="dxa"/>
            <w:gridSpan w:val="2"/>
            <w:vAlign w:val="center"/>
          </w:tcPr>
          <w:p w:rsidR="00803A11" w:rsidRPr="00803A11" w:rsidRDefault="00803A11" w:rsidP="00983E3D">
            <w:pPr>
              <w:bidi w:val="0"/>
              <w:spacing w:line="360" w:lineRule="auto"/>
              <w:jc w:val="center"/>
              <w:rPr>
                <w:rFonts w:ascii="Candara" w:hAnsi="Candara"/>
                <w:b/>
                <w:bCs/>
                <w:sz w:val="18"/>
                <w:szCs w:val="18"/>
              </w:rPr>
            </w:pPr>
            <w:r w:rsidRPr="00803A11">
              <w:rPr>
                <w:rFonts w:ascii="Candara" w:hAnsi="Candara"/>
                <w:b/>
                <w:bCs/>
                <w:sz w:val="18"/>
                <w:szCs w:val="18"/>
              </w:rPr>
              <w:t>20%</w:t>
            </w:r>
          </w:p>
        </w:tc>
        <w:tc>
          <w:tcPr>
            <w:tcW w:w="1134" w:type="dxa"/>
            <w:vAlign w:val="center"/>
          </w:tcPr>
          <w:p w:rsidR="00803A11" w:rsidRPr="00803A11" w:rsidRDefault="00803A11" w:rsidP="00983E3D">
            <w:pPr>
              <w:bidi w:val="0"/>
              <w:spacing w:line="360" w:lineRule="auto"/>
              <w:jc w:val="center"/>
              <w:rPr>
                <w:rFonts w:ascii="Candara" w:hAnsi="Candara"/>
                <w:b/>
                <w:bCs/>
                <w:sz w:val="18"/>
                <w:szCs w:val="18"/>
              </w:rPr>
            </w:pPr>
          </w:p>
        </w:tc>
        <w:tc>
          <w:tcPr>
            <w:tcW w:w="1701" w:type="dxa"/>
            <w:vAlign w:val="center"/>
          </w:tcPr>
          <w:p w:rsidR="00803A11" w:rsidRPr="00803A11" w:rsidRDefault="00803A11" w:rsidP="00983E3D">
            <w:pPr>
              <w:bidi w:val="0"/>
              <w:spacing w:line="360" w:lineRule="auto"/>
              <w:jc w:val="center"/>
              <w:rPr>
                <w:rFonts w:ascii="Candara" w:hAnsi="Candara"/>
                <w:b/>
                <w:bCs/>
                <w:sz w:val="18"/>
                <w:szCs w:val="18"/>
              </w:rPr>
            </w:pPr>
            <w:r w:rsidRPr="00803A11">
              <w:rPr>
                <w:rFonts w:ascii="Candara" w:hAnsi="Candara"/>
                <w:b/>
                <w:bCs/>
                <w:sz w:val="18"/>
                <w:szCs w:val="18"/>
              </w:rPr>
              <w:t>7%</w:t>
            </w:r>
          </w:p>
        </w:tc>
        <w:tc>
          <w:tcPr>
            <w:tcW w:w="1560" w:type="dxa"/>
            <w:vAlign w:val="center"/>
            <w:hideMark/>
          </w:tcPr>
          <w:p w:rsidR="00803A11" w:rsidRPr="00803A11" w:rsidRDefault="00803A11" w:rsidP="00983E3D">
            <w:pPr>
              <w:bidi w:val="0"/>
              <w:spacing w:line="360" w:lineRule="auto"/>
              <w:jc w:val="center"/>
              <w:rPr>
                <w:rFonts w:ascii="Candara" w:hAnsi="Candara"/>
                <w:b/>
                <w:bCs/>
                <w:sz w:val="18"/>
                <w:szCs w:val="18"/>
              </w:rPr>
            </w:pPr>
            <w:r w:rsidRPr="00803A11">
              <w:rPr>
                <w:rFonts w:ascii="Candara" w:hAnsi="Candara"/>
                <w:b/>
                <w:bCs/>
                <w:sz w:val="18"/>
                <w:szCs w:val="18"/>
              </w:rPr>
              <w:t>100%</w:t>
            </w:r>
          </w:p>
        </w:tc>
      </w:tr>
    </w:tbl>
    <w:p w:rsidR="00803A11" w:rsidRDefault="00803A11" w:rsidP="00803A11">
      <w:pPr>
        <w:pStyle w:val="Paragraphedeliste"/>
        <w:bidi w:val="0"/>
        <w:spacing w:line="240" w:lineRule="exact"/>
        <w:rPr>
          <w:rFonts w:ascii="Candara" w:hAnsi="Candara"/>
          <w:b/>
          <w:bCs/>
          <w:smallCaps/>
          <w:noProof/>
          <w:color w:val="FF0000"/>
          <w:lang w:eastAsia="fr-FR"/>
        </w:rPr>
      </w:pPr>
    </w:p>
    <w:p w:rsidR="00803A11" w:rsidRPr="00EA289B" w:rsidRDefault="00803A11" w:rsidP="00803A11">
      <w:pPr>
        <w:pStyle w:val="Paragraphedeliste"/>
        <w:bidi w:val="0"/>
        <w:spacing w:line="240" w:lineRule="exact"/>
        <w:rPr>
          <w:rFonts w:ascii="Candara" w:hAnsi="Candara"/>
          <w:b/>
          <w:bCs/>
          <w:smallCaps/>
          <w:noProof/>
          <w:color w:val="FF0000"/>
          <w:lang w:eastAsia="fr-FR"/>
        </w:rPr>
      </w:pPr>
    </w:p>
    <w:p w:rsidR="00BA785F" w:rsidRPr="00EA289B"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Description du contenu du module</w:t>
      </w:r>
    </w:p>
    <w:p w:rsidR="00247253" w:rsidRPr="007B7B68" w:rsidRDefault="00247253" w:rsidP="00247253">
      <w:pPr>
        <w:bidi w:val="0"/>
        <w:spacing w:before="120" w:after="120" w:line="276" w:lineRule="auto"/>
        <w:jc w:val="both"/>
        <w:rPr>
          <w:rFonts w:ascii="Candara" w:hAnsi="Candara"/>
          <w:i/>
          <w:iCs/>
          <w:color w:val="17365D"/>
          <w:sz w:val="20"/>
          <w:szCs w:val="20"/>
        </w:rPr>
      </w:pPr>
      <w:r>
        <w:rPr>
          <w:rFonts w:ascii="Candara" w:hAnsi="Candara"/>
          <w:i/>
          <w:iCs/>
          <w:color w:val="17365D"/>
          <w:sz w:val="20"/>
          <w:szCs w:val="20"/>
        </w:rPr>
        <w:t>(</w:t>
      </w:r>
      <w:r w:rsidRPr="007B7B68">
        <w:rPr>
          <w:rFonts w:ascii="Candara" w:hAnsi="Candara"/>
          <w:i/>
          <w:iCs/>
          <w:color w:val="17365D"/>
          <w:sz w:val="20"/>
          <w:szCs w:val="20"/>
        </w:rPr>
        <w:t>Fournir une description détaillée des enseignements et/ou activités du module (Cours, TD, Activités Pratiques, ……</w:t>
      </w:r>
      <w:r>
        <w:rPr>
          <w:rFonts w:ascii="Candara" w:hAnsi="Candara"/>
          <w:i/>
          <w:iCs/>
          <w:color w:val="17365D"/>
          <w:sz w:val="20"/>
          <w:szCs w:val="20"/>
        </w:rPr>
        <w:t>)</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AA55A6" w:rsidTr="004475E5">
        <w:trPr>
          <w:trHeight w:val="4353"/>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AA55A6" w:rsidRPr="00143E50" w:rsidRDefault="00AA55A6" w:rsidP="00247253">
            <w:pPr>
              <w:bidi w:val="0"/>
              <w:spacing w:line="360" w:lineRule="auto"/>
              <w:jc w:val="both"/>
              <w:rPr>
                <w:rFonts w:ascii="Candara" w:hAnsi="Candara" w:cs="Verdana,Bold"/>
                <w:b/>
                <w:bCs/>
                <w:lang w:val="en-US" w:eastAsia="fr-FR"/>
              </w:rPr>
            </w:pPr>
            <w:r w:rsidRPr="00143E50">
              <w:rPr>
                <w:rFonts w:ascii="Candara" w:hAnsi="Candara" w:cs="Verdana,Bold"/>
                <w:b/>
                <w:bCs/>
                <w:lang w:val="en-US" w:eastAsia="fr-FR"/>
              </w:rPr>
              <w:t xml:space="preserve">This module is divided into 5 units aiming to teach integratively the four language skills along with the essential grammatical and structural aspects of English. This course will adopt both competency and task-based approaches thus providing learners with opportunities to be exposed to and use linguistic input in personal, professional and educational contexts. </w:t>
            </w:r>
          </w:p>
          <w:p w:rsidR="00AA55A6" w:rsidRPr="00143E50" w:rsidRDefault="00AA55A6" w:rsidP="00247253">
            <w:pPr>
              <w:bidi w:val="0"/>
              <w:spacing w:line="360" w:lineRule="auto"/>
              <w:jc w:val="both"/>
              <w:rPr>
                <w:rFonts w:ascii="Candara" w:hAnsi="Candara" w:cs="Verdana,Bold"/>
                <w:b/>
                <w:bCs/>
                <w:lang w:val="en-US" w:eastAsia="fr-FR"/>
              </w:rPr>
            </w:pPr>
            <w:r w:rsidRPr="00143E50">
              <w:rPr>
                <w:rFonts w:ascii="Candara" w:hAnsi="Candara" w:cs="Verdana,Bold"/>
                <w:b/>
                <w:bCs/>
                <w:lang w:val="en-US" w:eastAsia="fr-FR"/>
              </w:rPr>
              <w:t>Each unit is covered through classroom work, practical sessions and flipped learning activities.</w:t>
            </w:r>
          </w:p>
          <w:p w:rsidR="00AA55A6" w:rsidRPr="00F72EC0" w:rsidRDefault="00AA55A6" w:rsidP="00AA55A6">
            <w:pPr>
              <w:bidi w:val="0"/>
              <w:rPr>
                <w:rFonts w:ascii="Candara" w:hAnsi="Candara"/>
                <w:sz w:val="8"/>
                <w:szCs w:val="8"/>
                <w:lang w:val="en-US"/>
              </w:rPr>
            </w:pPr>
          </w:p>
          <w:p w:rsidR="00AA55A6" w:rsidRPr="0062523E" w:rsidRDefault="00AA55A6" w:rsidP="0062523E">
            <w:pPr>
              <w:pStyle w:val="Paragraphedeliste"/>
              <w:numPr>
                <w:ilvl w:val="0"/>
                <w:numId w:val="22"/>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People</w:t>
            </w:r>
          </w:p>
          <w:p w:rsidR="00AA55A6" w:rsidRPr="0062523E" w:rsidRDefault="00AA55A6" w:rsidP="0062523E">
            <w:pPr>
              <w:pStyle w:val="Paragraphedeliste"/>
              <w:numPr>
                <w:ilvl w:val="1"/>
                <w:numId w:val="21"/>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 xml:space="preserve">Introducing </w:t>
            </w:r>
            <w:proofErr w:type="spellStart"/>
            <w:r w:rsidRPr="0062523E">
              <w:rPr>
                <w:rFonts w:ascii="Candara" w:hAnsi="Candara" w:cstheme="majorBidi"/>
                <w:color w:val="000000" w:themeColor="text1"/>
                <w:lang w:val="en-US"/>
              </w:rPr>
              <w:t>onself</w:t>
            </w:r>
            <w:proofErr w:type="spellEnd"/>
            <w:r w:rsidRPr="0062523E">
              <w:rPr>
                <w:rFonts w:ascii="Candara" w:hAnsi="Candara" w:cstheme="majorBidi"/>
                <w:color w:val="000000" w:themeColor="text1"/>
                <w:lang w:val="en-US"/>
              </w:rPr>
              <w:t xml:space="preserve"> and others</w:t>
            </w:r>
          </w:p>
          <w:p w:rsidR="00AA55A6" w:rsidRPr="0062523E" w:rsidRDefault="00AA55A6" w:rsidP="0062523E">
            <w:pPr>
              <w:pStyle w:val="Paragraphedeliste"/>
              <w:numPr>
                <w:ilvl w:val="1"/>
                <w:numId w:val="21"/>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 xml:space="preserve">Being friendly and </w:t>
            </w:r>
            <w:proofErr w:type="spellStart"/>
            <w:r w:rsidRPr="0062523E">
              <w:rPr>
                <w:rFonts w:ascii="Candara" w:hAnsi="Candara" w:cstheme="majorBidi"/>
                <w:color w:val="000000" w:themeColor="text1"/>
                <w:lang w:val="en-US"/>
              </w:rPr>
              <w:t>approchable</w:t>
            </w:r>
            <w:proofErr w:type="spellEnd"/>
          </w:p>
          <w:p w:rsidR="00AA55A6" w:rsidRPr="0062523E" w:rsidRDefault="00AA55A6" w:rsidP="0062523E">
            <w:pPr>
              <w:pStyle w:val="Paragraphedeliste"/>
              <w:numPr>
                <w:ilvl w:val="1"/>
                <w:numId w:val="21"/>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Being assertive</w:t>
            </w:r>
          </w:p>
          <w:p w:rsidR="00AA55A6" w:rsidRPr="0062523E" w:rsidRDefault="00AA55A6" w:rsidP="0062523E">
            <w:pPr>
              <w:pStyle w:val="Paragraphedeliste"/>
              <w:numPr>
                <w:ilvl w:val="1"/>
                <w:numId w:val="22"/>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Dealing with enquiries</w:t>
            </w:r>
          </w:p>
          <w:p w:rsidR="00AA55A6" w:rsidRPr="0062523E" w:rsidRDefault="00AA55A6" w:rsidP="0062523E">
            <w:pPr>
              <w:pStyle w:val="Paragraphedeliste"/>
              <w:numPr>
                <w:ilvl w:val="0"/>
                <w:numId w:val="22"/>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International Travel</w:t>
            </w:r>
          </w:p>
          <w:p w:rsidR="00AA55A6" w:rsidRPr="0062523E" w:rsidRDefault="00AA55A6" w:rsidP="0062523E">
            <w:pPr>
              <w:pStyle w:val="Paragraphedeliste"/>
              <w:numPr>
                <w:ilvl w:val="1"/>
                <w:numId w:val="21"/>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Different ways to travel</w:t>
            </w:r>
          </w:p>
          <w:p w:rsidR="00AA55A6" w:rsidRPr="0062523E" w:rsidRDefault="00AA55A6" w:rsidP="0062523E">
            <w:pPr>
              <w:pStyle w:val="Paragraphedeliste"/>
              <w:numPr>
                <w:ilvl w:val="1"/>
                <w:numId w:val="21"/>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Asking questions</w:t>
            </w:r>
          </w:p>
          <w:p w:rsidR="00AA55A6" w:rsidRPr="0062523E" w:rsidRDefault="00AA55A6" w:rsidP="0062523E">
            <w:pPr>
              <w:pStyle w:val="Paragraphedeliste"/>
              <w:numPr>
                <w:ilvl w:val="1"/>
                <w:numId w:val="21"/>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lastRenderedPageBreak/>
              <w:t>Taking a booking</w:t>
            </w:r>
          </w:p>
          <w:p w:rsidR="00AA55A6" w:rsidRPr="0062523E" w:rsidRDefault="00AA55A6" w:rsidP="0062523E">
            <w:pPr>
              <w:pStyle w:val="Paragraphedeliste"/>
              <w:numPr>
                <w:ilvl w:val="1"/>
                <w:numId w:val="21"/>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 xml:space="preserve">Planning </w:t>
            </w:r>
            <w:proofErr w:type="spellStart"/>
            <w:r w:rsidRPr="0062523E">
              <w:rPr>
                <w:rFonts w:ascii="Candara" w:hAnsi="Candara" w:cstheme="majorBidi"/>
                <w:color w:val="000000" w:themeColor="text1"/>
                <w:lang w:val="en-US"/>
              </w:rPr>
              <w:t>accomodation</w:t>
            </w:r>
            <w:proofErr w:type="spellEnd"/>
          </w:p>
          <w:p w:rsidR="00AA55A6" w:rsidRPr="0062523E" w:rsidRDefault="00AA55A6" w:rsidP="0062523E">
            <w:pPr>
              <w:pStyle w:val="Paragraphedeliste"/>
              <w:numPr>
                <w:ilvl w:val="1"/>
                <w:numId w:val="21"/>
              </w:numPr>
              <w:bidi w:val="0"/>
              <w:spacing w:line="360" w:lineRule="auto"/>
              <w:rPr>
                <w:rFonts w:ascii="Candara" w:hAnsi="Candara" w:cstheme="majorBidi"/>
                <w:color w:val="000000" w:themeColor="text1"/>
                <w:lang w:val="en-US"/>
              </w:rPr>
            </w:pPr>
            <w:proofErr w:type="spellStart"/>
            <w:r w:rsidRPr="0062523E">
              <w:rPr>
                <w:rFonts w:ascii="Candara" w:hAnsi="Candara" w:cstheme="majorBidi"/>
                <w:color w:val="000000" w:themeColor="text1"/>
                <w:lang w:val="en-US"/>
              </w:rPr>
              <w:t>Iteneraries</w:t>
            </w:r>
            <w:proofErr w:type="spellEnd"/>
            <w:r w:rsidRPr="0062523E">
              <w:rPr>
                <w:rFonts w:ascii="Candara" w:hAnsi="Candara" w:cstheme="majorBidi"/>
                <w:color w:val="000000" w:themeColor="text1"/>
                <w:lang w:val="en-US"/>
              </w:rPr>
              <w:t xml:space="preserve"> and best ways </w:t>
            </w:r>
            <w:proofErr w:type="spellStart"/>
            <w:r w:rsidRPr="0062523E">
              <w:rPr>
                <w:rFonts w:ascii="Candara" w:hAnsi="Candara" w:cstheme="majorBidi"/>
                <w:color w:val="000000" w:themeColor="text1"/>
                <w:lang w:val="en-US"/>
              </w:rPr>
              <w:t>ot</w:t>
            </w:r>
            <w:proofErr w:type="spellEnd"/>
            <w:r w:rsidRPr="0062523E">
              <w:rPr>
                <w:rFonts w:ascii="Candara" w:hAnsi="Candara" w:cstheme="majorBidi"/>
                <w:color w:val="000000" w:themeColor="text1"/>
                <w:lang w:val="en-US"/>
              </w:rPr>
              <w:t xml:space="preserve"> reach the destination</w:t>
            </w:r>
          </w:p>
          <w:p w:rsidR="0062523E" w:rsidRPr="0062523E" w:rsidRDefault="00AA55A6" w:rsidP="0062523E">
            <w:pPr>
              <w:pStyle w:val="Paragraphedeliste"/>
              <w:numPr>
                <w:ilvl w:val="1"/>
                <w:numId w:val="21"/>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Organizing trips</w:t>
            </w:r>
          </w:p>
          <w:p w:rsidR="00AA55A6" w:rsidRPr="0062523E" w:rsidRDefault="00AA55A6" w:rsidP="0062523E">
            <w:pPr>
              <w:pStyle w:val="Paragraphedeliste"/>
              <w:numPr>
                <w:ilvl w:val="0"/>
                <w:numId w:val="22"/>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Cultural diversity and socializing</w:t>
            </w:r>
          </w:p>
          <w:p w:rsidR="00AA55A6" w:rsidRPr="0062523E" w:rsidRDefault="00AA55A6" w:rsidP="0062523E">
            <w:pPr>
              <w:pStyle w:val="Paragraphedeliste"/>
              <w:numPr>
                <w:ilvl w:val="1"/>
                <w:numId w:val="21"/>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Building a relationship</w:t>
            </w:r>
          </w:p>
          <w:p w:rsidR="00AA55A6" w:rsidRPr="0062523E" w:rsidRDefault="00AA55A6" w:rsidP="0062523E">
            <w:pPr>
              <w:pStyle w:val="Paragraphedeliste"/>
              <w:numPr>
                <w:ilvl w:val="1"/>
                <w:numId w:val="21"/>
              </w:numPr>
              <w:bidi w:val="0"/>
              <w:spacing w:line="360" w:lineRule="auto"/>
              <w:rPr>
                <w:rFonts w:ascii="Candara" w:hAnsi="Candara" w:cstheme="majorBidi"/>
                <w:color w:val="000000" w:themeColor="text1"/>
                <w:lang w:val="en-US"/>
              </w:rPr>
            </w:pPr>
            <w:proofErr w:type="spellStart"/>
            <w:r w:rsidRPr="0062523E">
              <w:rPr>
                <w:rFonts w:ascii="Candara" w:hAnsi="Candara" w:cstheme="majorBidi"/>
                <w:color w:val="000000" w:themeColor="text1"/>
                <w:lang w:val="en-US"/>
              </w:rPr>
              <w:t>Crosscultural</w:t>
            </w:r>
            <w:proofErr w:type="spellEnd"/>
            <w:r w:rsidRPr="0062523E">
              <w:rPr>
                <w:rFonts w:ascii="Candara" w:hAnsi="Candara" w:cstheme="majorBidi"/>
                <w:color w:val="000000" w:themeColor="text1"/>
                <w:lang w:val="en-US"/>
              </w:rPr>
              <w:t xml:space="preserve"> understanding</w:t>
            </w:r>
          </w:p>
          <w:p w:rsidR="00AA55A6" w:rsidRPr="0062523E" w:rsidRDefault="00AA55A6" w:rsidP="0062523E">
            <w:pPr>
              <w:pStyle w:val="Paragraphedeliste"/>
              <w:numPr>
                <w:ilvl w:val="1"/>
                <w:numId w:val="21"/>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Small talk: Keeping the conversation going</w:t>
            </w:r>
          </w:p>
          <w:p w:rsidR="00AA55A6" w:rsidRPr="0062523E" w:rsidRDefault="00AA55A6" w:rsidP="0062523E">
            <w:pPr>
              <w:pStyle w:val="Paragraphedeliste"/>
              <w:numPr>
                <w:ilvl w:val="1"/>
                <w:numId w:val="21"/>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Inviting: accepting or declining</w:t>
            </w:r>
          </w:p>
          <w:p w:rsidR="00AA55A6" w:rsidRPr="0062523E" w:rsidRDefault="00AA55A6" w:rsidP="0062523E">
            <w:pPr>
              <w:pStyle w:val="Paragraphedeliste"/>
              <w:numPr>
                <w:ilvl w:val="1"/>
                <w:numId w:val="21"/>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Eating out</w:t>
            </w:r>
          </w:p>
          <w:p w:rsidR="00AA55A6" w:rsidRPr="0062523E" w:rsidRDefault="00AA55A6" w:rsidP="0062523E">
            <w:pPr>
              <w:pStyle w:val="Paragraphedeliste"/>
              <w:numPr>
                <w:ilvl w:val="0"/>
                <w:numId w:val="22"/>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rPr>
              <w:t xml:space="preserve">Distance </w:t>
            </w:r>
            <w:r w:rsidRPr="0062523E">
              <w:rPr>
                <w:rFonts w:ascii="Candara" w:hAnsi="Candara" w:cstheme="majorBidi"/>
                <w:color w:val="000000" w:themeColor="text1"/>
                <w:lang w:val="en-US"/>
              </w:rPr>
              <w:t xml:space="preserve">communication </w:t>
            </w:r>
          </w:p>
          <w:p w:rsidR="00AA55A6" w:rsidRPr="0062523E" w:rsidRDefault="00AA55A6" w:rsidP="0062523E">
            <w:pPr>
              <w:pStyle w:val="Paragraphedeliste"/>
              <w:numPr>
                <w:ilvl w:val="1"/>
                <w:numId w:val="21"/>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Phone calls</w:t>
            </w:r>
          </w:p>
          <w:p w:rsidR="00AA55A6" w:rsidRPr="0062523E" w:rsidRDefault="00AA55A6" w:rsidP="0062523E">
            <w:pPr>
              <w:pStyle w:val="Paragraphedeliste"/>
              <w:numPr>
                <w:ilvl w:val="1"/>
                <w:numId w:val="21"/>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E-mails</w:t>
            </w:r>
          </w:p>
          <w:p w:rsidR="00AA55A6" w:rsidRPr="0062523E" w:rsidRDefault="00AA55A6" w:rsidP="0062523E">
            <w:pPr>
              <w:pStyle w:val="Paragraphedeliste"/>
              <w:numPr>
                <w:ilvl w:val="1"/>
                <w:numId w:val="21"/>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Letters and faxes</w:t>
            </w:r>
          </w:p>
          <w:p w:rsidR="00BA785F" w:rsidRPr="00247253" w:rsidRDefault="00AA55A6" w:rsidP="00247253">
            <w:pPr>
              <w:pStyle w:val="Paragraphedeliste"/>
              <w:numPr>
                <w:ilvl w:val="0"/>
                <w:numId w:val="22"/>
              </w:numPr>
              <w:bidi w:val="0"/>
              <w:spacing w:line="360" w:lineRule="auto"/>
              <w:rPr>
                <w:rFonts w:ascii="Candara" w:hAnsi="Candara" w:cstheme="majorBidi"/>
                <w:color w:val="000000" w:themeColor="text1"/>
                <w:lang w:val="en-US"/>
              </w:rPr>
            </w:pPr>
            <w:r w:rsidRPr="0062523E">
              <w:rPr>
                <w:rFonts w:ascii="Candara" w:hAnsi="Candara" w:cstheme="majorBidi"/>
                <w:color w:val="000000" w:themeColor="text1"/>
                <w:lang w:val="en-US"/>
              </w:rPr>
              <w:t>Project work</w:t>
            </w:r>
          </w:p>
        </w:tc>
      </w:tr>
    </w:tbl>
    <w:p w:rsidR="004475E5" w:rsidRPr="0034206C" w:rsidRDefault="004475E5" w:rsidP="0034206C">
      <w:pPr>
        <w:shd w:val="clear" w:color="auto" w:fill="FFFFFF" w:themeFill="background1"/>
        <w:bidi w:val="0"/>
        <w:rPr>
          <w:rFonts w:ascii="Candara" w:hAnsi="Candara"/>
          <w:b/>
          <w:bCs/>
          <w:smallCaps/>
          <w:noProof/>
          <w:color w:val="993300"/>
          <w:sz w:val="28"/>
          <w:szCs w:val="28"/>
          <w:lang w:eastAsia="fr-FR"/>
        </w:rPr>
      </w:pPr>
    </w:p>
    <w:p w:rsidR="00BA785F" w:rsidRPr="00EA289B" w:rsidRDefault="00BA785F" w:rsidP="004475E5">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 xml:space="preserve">Didactique du module </w:t>
      </w:r>
    </w:p>
    <w:p w:rsidR="00247253" w:rsidRPr="007B7B68" w:rsidRDefault="00247253" w:rsidP="00247253">
      <w:pPr>
        <w:bidi w:val="0"/>
        <w:spacing w:before="120" w:after="120" w:line="276" w:lineRule="auto"/>
        <w:jc w:val="both"/>
        <w:rPr>
          <w:rFonts w:ascii="Candara" w:hAnsi="Candara"/>
          <w:i/>
          <w:iCs/>
          <w:color w:val="17365D"/>
          <w:sz w:val="20"/>
          <w:szCs w:val="20"/>
        </w:rPr>
      </w:pPr>
      <w:r>
        <w:rPr>
          <w:rFonts w:ascii="Candara" w:hAnsi="Candara"/>
          <w:i/>
          <w:iCs/>
          <w:color w:val="17365D"/>
          <w:sz w:val="20"/>
          <w:szCs w:val="20"/>
        </w:rPr>
        <w:t>(</w:t>
      </w:r>
      <w:r w:rsidRPr="007B7B68">
        <w:rPr>
          <w:rFonts w:ascii="Candara" w:hAnsi="Candara"/>
          <w:i/>
          <w:iCs/>
          <w:color w:val="17365D"/>
          <w:sz w:val="20"/>
          <w:szCs w:val="20"/>
        </w:rPr>
        <w:t>Ind</w:t>
      </w:r>
      <w:r>
        <w:rPr>
          <w:rFonts w:ascii="Candara" w:hAnsi="Candara"/>
          <w:i/>
          <w:iCs/>
          <w:color w:val="17365D"/>
          <w:sz w:val="20"/>
          <w:szCs w:val="20"/>
        </w:rPr>
        <w:t>i</w:t>
      </w:r>
      <w:r w:rsidRPr="007B7B68">
        <w:rPr>
          <w:rFonts w:ascii="Candara" w:hAnsi="Candara"/>
          <w:i/>
          <w:iCs/>
          <w:color w:val="17365D"/>
          <w:sz w:val="20"/>
          <w:szCs w:val="20"/>
        </w:rPr>
        <w:t>quer la méthodologie d’enseignement, les moyens pédagogiques prévus</w:t>
      </w:r>
      <w:proofErr w:type="gramStart"/>
      <w:r w:rsidRPr="007B7B68">
        <w:rPr>
          <w:rFonts w:ascii="Candara" w:hAnsi="Candara"/>
          <w:i/>
          <w:iCs/>
          <w:color w:val="17365D"/>
          <w:sz w:val="20"/>
          <w:szCs w:val="20"/>
        </w:rPr>
        <w:t xml:space="preserve"> ,…</w:t>
      </w:r>
      <w:proofErr w:type="gramEnd"/>
      <w:r>
        <w:rPr>
          <w:rFonts w:ascii="Candara" w:hAnsi="Candara"/>
          <w:i/>
          <w:iCs/>
          <w:color w:val="17365D"/>
          <w:sz w:val="20"/>
          <w:szCs w:val="20"/>
        </w:rPr>
        <w:t>)</w:t>
      </w: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475E5">
        <w:trPr>
          <w:trHeight w:val="2866"/>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62523E" w:rsidRDefault="001D29EA" w:rsidP="001D29EA">
            <w:pPr>
              <w:pStyle w:val="Paragraphedeliste"/>
              <w:numPr>
                <w:ilvl w:val="0"/>
                <w:numId w:val="16"/>
              </w:numPr>
              <w:bidi w:val="0"/>
              <w:ind w:left="360"/>
              <w:rPr>
                <w:rFonts w:ascii="Candara" w:hAnsi="Candara"/>
                <w:b/>
                <w:bCs/>
              </w:rPr>
            </w:pPr>
            <w:r w:rsidRPr="0062523E">
              <w:rPr>
                <w:rFonts w:ascii="Candara" w:hAnsi="Candara"/>
                <w:b/>
                <w:bCs/>
              </w:rPr>
              <w:t xml:space="preserve">Méthodes pédagogiques </w:t>
            </w:r>
          </w:p>
          <w:p w:rsidR="00AA55A6" w:rsidRPr="001D29EA" w:rsidRDefault="00AA55A6" w:rsidP="00AA55A6">
            <w:pPr>
              <w:pStyle w:val="Paragraphedeliste"/>
              <w:bidi w:val="0"/>
              <w:ind w:left="360"/>
              <w:rPr>
                <w:rFonts w:ascii="Candara" w:hAnsi="Candara"/>
                <w:b/>
                <w:bCs/>
                <w:sz w:val="22"/>
                <w:szCs w:val="22"/>
              </w:rPr>
            </w:pPr>
          </w:p>
          <w:p w:rsidR="00247253" w:rsidRPr="00143E50" w:rsidRDefault="00AA55A6" w:rsidP="00247253">
            <w:pPr>
              <w:bidi w:val="0"/>
              <w:spacing w:line="360" w:lineRule="auto"/>
              <w:jc w:val="both"/>
              <w:rPr>
                <w:rFonts w:ascii="Candara" w:hAnsi="Candara" w:cs="Verdana,Bold"/>
                <w:b/>
                <w:bCs/>
                <w:lang w:val="en-US" w:eastAsia="fr-FR"/>
              </w:rPr>
            </w:pPr>
            <w:r w:rsidRPr="00143E50">
              <w:rPr>
                <w:rFonts w:ascii="Candara" w:hAnsi="Candara" w:cs="Verdana,Bold"/>
                <w:b/>
                <w:bCs/>
                <w:lang w:val="en-US" w:eastAsia="fr-FR"/>
              </w:rPr>
              <w:t xml:space="preserve">This module will adopt a Competency and task based approach in teaching the English language </w:t>
            </w:r>
            <w:proofErr w:type="spellStart"/>
            <w:r w:rsidRPr="00143E50">
              <w:rPr>
                <w:rFonts w:ascii="Candara" w:hAnsi="Candara" w:cs="Verdana,Bold"/>
                <w:b/>
                <w:bCs/>
                <w:lang w:val="en-US" w:eastAsia="fr-FR"/>
              </w:rPr>
              <w:t>integratively</w:t>
            </w:r>
            <w:proofErr w:type="spellEnd"/>
            <w:r w:rsidRPr="00143E50">
              <w:rPr>
                <w:rFonts w:ascii="Candara" w:hAnsi="Candara" w:cs="Verdana,Bold"/>
                <w:b/>
                <w:bCs/>
                <w:lang w:val="en-US" w:eastAsia="fr-FR"/>
              </w:rPr>
              <w:t xml:space="preserve">. Focus will be on developing key language competencies mainstreamed through carefully chosen tasks that highlight the functional and transactional aspects of communication in English in various interpersonal, intercultural, educational and professional contexts. </w:t>
            </w:r>
            <w:proofErr w:type="spellStart"/>
            <w:r w:rsidRPr="00143E50">
              <w:rPr>
                <w:rFonts w:ascii="Candara" w:hAnsi="Candara" w:cs="Verdana,Bold"/>
                <w:b/>
                <w:bCs/>
                <w:lang w:val="en-US" w:eastAsia="fr-FR"/>
              </w:rPr>
              <w:t>es</w:t>
            </w:r>
            <w:proofErr w:type="spellEnd"/>
            <w:r w:rsidRPr="00143E50">
              <w:rPr>
                <w:rFonts w:ascii="Candara" w:hAnsi="Candara" w:cs="Verdana,Bold"/>
                <w:b/>
                <w:bCs/>
                <w:lang w:val="en-US" w:eastAsia="fr-FR"/>
              </w:rPr>
              <w:t>,</w:t>
            </w:r>
            <w:r w:rsidR="00EC3CDF" w:rsidRPr="00143E50">
              <w:rPr>
                <w:rFonts w:ascii="Candara" w:hAnsi="Candara" w:cs="Verdana,Bold"/>
                <w:b/>
                <w:bCs/>
                <w:lang w:val="en-US" w:eastAsia="fr-FR"/>
              </w:rPr>
              <w:t xml:space="preserve"> </w:t>
            </w:r>
            <w:r w:rsidRPr="00143E50">
              <w:rPr>
                <w:rFonts w:ascii="Candara" w:hAnsi="Candara" w:cs="Verdana,Bold"/>
                <w:b/>
                <w:bCs/>
                <w:lang w:val="en-US" w:eastAsia="fr-FR"/>
              </w:rPr>
              <w:t>Emphasis will be put on interactive and experiential pedagogical tools such as simulations, tasks, dialogues practical, practical sessions, flipped learning and, portfolios.</w:t>
            </w:r>
          </w:p>
          <w:p w:rsidR="00247253" w:rsidRDefault="00247253" w:rsidP="00247253">
            <w:pPr>
              <w:pStyle w:val="Paragraphedeliste"/>
              <w:numPr>
                <w:ilvl w:val="0"/>
                <w:numId w:val="17"/>
              </w:numPr>
              <w:bidi w:val="0"/>
              <w:spacing w:line="360" w:lineRule="auto"/>
              <w:ind w:left="417"/>
              <w:jc w:val="both"/>
              <w:rPr>
                <w:rFonts w:ascii="Candara" w:hAnsi="Candara"/>
                <w:b/>
                <w:bCs/>
                <w:color w:val="5B9BD5" w:themeColor="accent1"/>
                <w:sz w:val="20"/>
                <w:szCs w:val="20"/>
                <w:lang w:val="fr-MA"/>
              </w:rPr>
            </w:pPr>
            <w:r w:rsidRPr="001D29EA">
              <w:rPr>
                <w:rFonts w:ascii="Candara" w:hAnsi="Candara"/>
                <w:b/>
                <w:bCs/>
                <w:sz w:val="22"/>
                <w:szCs w:val="22"/>
              </w:rPr>
              <w:t>Moyens pédagogiques :</w:t>
            </w:r>
            <w:r>
              <w:rPr>
                <w:rFonts w:ascii="Candara" w:hAnsi="Candara"/>
                <w:b/>
                <w:bCs/>
                <w:color w:val="5B9BD5" w:themeColor="accent1"/>
                <w:sz w:val="20"/>
                <w:szCs w:val="20"/>
                <w:lang w:val="fr-MA"/>
              </w:rPr>
              <w:t xml:space="preserve"> </w:t>
            </w:r>
          </w:p>
          <w:p w:rsidR="00247253" w:rsidRPr="007A745C" w:rsidRDefault="00247253" w:rsidP="00247253">
            <w:pPr>
              <w:pStyle w:val="Paragraphedeliste"/>
              <w:numPr>
                <w:ilvl w:val="0"/>
                <w:numId w:val="23"/>
              </w:numPr>
              <w:bidi w:val="0"/>
              <w:spacing w:line="360" w:lineRule="auto"/>
              <w:jc w:val="both"/>
              <w:rPr>
                <w:rFonts w:ascii="Candara" w:hAnsi="Candara"/>
                <w:b/>
                <w:bCs/>
                <w:sz w:val="20"/>
                <w:szCs w:val="20"/>
                <w:lang w:val="fr-MA"/>
              </w:rPr>
            </w:pPr>
            <w:r w:rsidRPr="007A745C">
              <w:rPr>
                <w:rFonts w:ascii="Candara" w:hAnsi="Candara"/>
                <w:b/>
                <w:bCs/>
                <w:sz w:val="20"/>
                <w:szCs w:val="20"/>
                <w:lang w:val="fr-MA"/>
              </w:rPr>
              <w:t>….</w:t>
            </w:r>
          </w:p>
          <w:p w:rsidR="00247253" w:rsidRPr="007A745C" w:rsidRDefault="00247253" w:rsidP="00247253">
            <w:pPr>
              <w:pStyle w:val="Paragraphedeliste"/>
              <w:numPr>
                <w:ilvl w:val="0"/>
                <w:numId w:val="23"/>
              </w:numPr>
              <w:bidi w:val="0"/>
              <w:spacing w:line="360" w:lineRule="auto"/>
              <w:jc w:val="both"/>
              <w:rPr>
                <w:rFonts w:ascii="Candara" w:hAnsi="Candara"/>
                <w:b/>
                <w:bCs/>
                <w:sz w:val="20"/>
                <w:szCs w:val="20"/>
                <w:lang w:val="fr-MA"/>
              </w:rPr>
            </w:pPr>
            <w:r w:rsidRPr="007A745C">
              <w:rPr>
                <w:rFonts w:ascii="Candara" w:hAnsi="Candara"/>
                <w:b/>
                <w:bCs/>
                <w:sz w:val="20"/>
                <w:szCs w:val="20"/>
                <w:lang w:val="fr-MA"/>
              </w:rPr>
              <w:t>….</w:t>
            </w:r>
          </w:p>
          <w:p w:rsidR="00BA785F" w:rsidRPr="00EA289B" w:rsidRDefault="00BA785F" w:rsidP="004C121D">
            <w:pPr>
              <w:bidi w:val="0"/>
              <w:rPr>
                <w:rFonts w:ascii="Candara" w:hAnsi="Candara"/>
                <w:b/>
                <w:bCs/>
                <w:sz w:val="16"/>
                <w:szCs w:val="16"/>
              </w:rPr>
            </w:pPr>
          </w:p>
          <w:p w:rsidR="00BA785F" w:rsidRPr="00EA289B" w:rsidRDefault="00BA785F" w:rsidP="004C121D">
            <w:pPr>
              <w:bidi w:val="0"/>
              <w:rPr>
                <w:rFonts w:ascii="Candara" w:hAnsi="Candara"/>
                <w:b/>
                <w:bCs/>
                <w:sz w:val="16"/>
                <w:szCs w:val="16"/>
              </w:rPr>
            </w:pPr>
          </w:p>
        </w:tc>
      </w:tr>
    </w:tbl>
    <w:p w:rsidR="00BA785F" w:rsidRDefault="00BA785F" w:rsidP="00BA785F">
      <w:pPr>
        <w:bidi w:val="0"/>
        <w:spacing w:after="120" w:line="240" w:lineRule="exact"/>
        <w:rPr>
          <w:rFonts w:ascii="Candara" w:hAnsi="Candara" w:cs="Times New (W1)"/>
          <w:b/>
          <w:bCs/>
          <w:smallCaps/>
          <w:color w:val="000080"/>
          <w:sz w:val="26"/>
          <w:szCs w:val="26"/>
          <w:highlight w:val="yellow"/>
          <w:lang w:eastAsia="fr-CA"/>
        </w:rPr>
      </w:pPr>
    </w:p>
    <w:p w:rsidR="00AA55A6" w:rsidRDefault="00AA55A6" w:rsidP="00AA55A6">
      <w:pPr>
        <w:bidi w:val="0"/>
        <w:spacing w:after="120" w:line="240" w:lineRule="exact"/>
        <w:rPr>
          <w:rFonts w:ascii="Candara" w:hAnsi="Candara" w:cs="Times New (W1)"/>
          <w:b/>
          <w:bCs/>
          <w:smallCaps/>
          <w:color w:val="000080"/>
          <w:sz w:val="26"/>
          <w:szCs w:val="26"/>
          <w:highlight w:val="yellow"/>
          <w:lang w:eastAsia="fr-CA"/>
        </w:rPr>
      </w:pPr>
    </w:p>
    <w:p w:rsidR="00AA55A6" w:rsidRDefault="00AA55A6" w:rsidP="00AA55A6">
      <w:pPr>
        <w:bidi w:val="0"/>
        <w:spacing w:after="120" w:line="240" w:lineRule="exact"/>
        <w:rPr>
          <w:rFonts w:ascii="Candara" w:hAnsi="Candara" w:cs="Times New (W1)"/>
          <w:b/>
          <w:bCs/>
          <w:smallCaps/>
          <w:color w:val="000080"/>
          <w:sz w:val="26"/>
          <w:szCs w:val="26"/>
          <w:highlight w:val="yellow"/>
          <w:lang w:eastAsia="fr-CA"/>
        </w:rPr>
      </w:pPr>
    </w:p>
    <w:p w:rsidR="00BA785F" w:rsidRPr="005C55BF"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lastRenderedPageBreak/>
        <w:t>Modalit</w:t>
      </w:r>
      <w:r w:rsidR="00143E50">
        <w:rPr>
          <w:rFonts w:ascii="Candara" w:hAnsi="Candara"/>
          <w:b/>
          <w:bCs/>
          <w:smallCaps/>
          <w:noProof/>
          <w:color w:val="993300"/>
          <w:sz w:val="28"/>
          <w:szCs w:val="28"/>
          <w:lang w:eastAsia="fr-FR"/>
        </w:rPr>
        <w:t>g</w:t>
      </w:r>
      <w:r w:rsidRPr="005C55BF">
        <w:rPr>
          <w:rFonts w:ascii="Candara" w:hAnsi="Candara"/>
          <w:b/>
          <w:bCs/>
          <w:smallCaps/>
          <w:noProof/>
          <w:color w:val="993300"/>
          <w:sz w:val="28"/>
          <w:szCs w:val="28"/>
          <w:lang w:eastAsia="fr-FR"/>
        </w:rPr>
        <w:t>és d’</w:t>
      </w:r>
      <w:r>
        <w:rPr>
          <w:rFonts w:ascii="Candara" w:hAnsi="Candara"/>
          <w:b/>
          <w:bCs/>
          <w:smallCaps/>
          <w:noProof/>
          <w:color w:val="993300"/>
          <w:sz w:val="28"/>
          <w:szCs w:val="28"/>
          <w:lang w:eastAsia="fr-FR"/>
        </w:rPr>
        <w:t>enseignement</w:t>
      </w:r>
      <w:r w:rsidRPr="005C55BF">
        <w:rPr>
          <w:rFonts w:ascii="Candara" w:hAnsi="Candara"/>
          <w:b/>
          <w:bCs/>
          <w:smallCaps/>
          <w:noProof/>
          <w:color w:val="993300"/>
          <w:sz w:val="28"/>
          <w:szCs w:val="28"/>
          <w:lang w:eastAsia="fr-FR"/>
        </w:rPr>
        <w:t xml:space="preserve"> </w:t>
      </w:r>
      <w:r>
        <w:rPr>
          <w:rFonts w:ascii="Candara" w:hAnsi="Candara"/>
          <w:b/>
          <w:bCs/>
          <w:smallCaps/>
          <w:noProof/>
          <w:color w:val="993300"/>
          <w:sz w:val="28"/>
          <w:szCs w:val="28"/>
          <w:lang w:eastAsia="fr-FR"/>
        </w:rPr>
        <w:t>a distance</w:t>
      </w:r>
      <w:r w:rsidR="00247253">
        <w:rPr>
          <w:rFonts w:ascii="Candara" w:hAnsi="Candara"/>
          <w:b/>
          <w:bCs/>
          <w:smallCaps/>
          <w:noProof/>
          <w:color w:val="993300"/>
          <w:sz w:val="28"/>
          <w:szCs w:val="28"/>
          <w:lang w:eastAsia="fr-FR"/>
        </w:rPr>
        <w:t xml:space="preserve"> </w:t>
      </w:r>
    </w:p>
    <w:p w:rsidR="00BA785F" w:rsidRPr="00EA289B" w:rsidRDefault="00BA785F" w:rsidP="00BA785F">
      <w:pPr>
        <w:bidi w:val="0"/>
        <w:rPr>
          <w:rFonts w:ascii="Candara" w:hAnsi="Candara"/>
          <w:b/>
          <w:sz w:val="20"/>
          <w:szCs w:val="20"/>
          <w:highlight w:val="yellow"/>
          <w:lang w:eastAsia="fr-CA"/>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p w:rsidR="00BA785F" w:rsidRPr="00EA289B" w:rsidRDefault="00BA785F" w:rsidP="004C121D">
            <w:pPr>
              <w:bidi w:val="0"/>
              <w:rPr>
                <w:rFonts w:ascii="Candara" w:hAnsi="Candara"/>
                <w:b/>
                <w:bCs/>
                <w:sz w:val="16"/>
                <w:szCs w:val="16"/>
                <w:highlight w:val="yellow"/>
              </w:rPr>
            </w:pPr>
          </w:p>
        </w:tc>
      </w:tr>
    </w:tbl>
    <w:p w:rsidR="002D14D1" w:rsidRPr="00247253" w:rsidRDefault="002D14D1" w:rsidP="00247253">
      <w:pPr>
        <w:bidi w:val="0"/>
        <w:spacing w:line="240" w:lineRule="exact"/>
        <w:rPr>
          <w:rFonts w:ascii="Candara" w:hAnsi="Candara" w:cs="Times New (W1)"/>
          <w:b/>
          <w:bCs/>
          <w:smallCaps/>
          <w:color w:val="000080"/>
          <w:sz w:val="18"/>
          <w:szCs w:val="18"/>
          <w:highlight w:val="yellow"/>
          <w:lang w:eastAsia="fr-CA"/>
        </w:rPr>
      </w:pPr>
    </w:p>
    <w:p w:rsidR="00BA785F" w:rsidRPr="005C55BF" w:rsidRDefault="00247253" w:rsidP="00247253">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Pr>
          <w:rFonts w:ascii="Candara" w:hAnsi="Candara"/>
          <w:b/>
          <w:bCs/>
          <w:smallCaps/>
          <w:noProof/>
          <w:color w:val="993300"/>
          <w:sz w:val="28"/>
          <w:szCs w:val="28"/>
          <w:lang w:eastAsia="fr-FR"/>
        </w:rPr>
        <w:t>Description de la plateforme adoptee pour l’enseignement a distance</w:t>
      </w:r>
    </w:p>
    <w:p w:rsidR="00BA785F" w:rsidRPr="00247253" w:rsidRDefault="00BA785F" w:rsidP="00247253">
      <w:pPr>
        <w:bidi w:val="0"/>
        <w:spacing w:line="276" w:lineRule="auto"/>
        <w:jc w:val="both"/>
        <w:rPr>
          <w:rFonts w:ascii="Candara" w:hAnsi="Candara"/>
          <w:i/>
          <w:iCs/>
          <w:sz w:val="20"/>
          <w:szCs w:val="20"/>
          <w:highlight w:val="yellow"/>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EA289B"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EA289B" w:rsidRDefault="00BA785F" w:rsidP="004C121D">
            <w:pPr>
              <w:bidi w:val="0"/>
              <w:rPr>
                <w:rFonts w:ascii="Candara" w:hAnsi="Candara"/>
                <w:b/>
                <w:bCs/>
                <w:sz w:val="16"/>
                <w:szCs w:val="16"/>
                <w:highlight w:val="yellow"/>
              </w:rPr>
            </w:pPr>
          </w:p>
          <w:p w:rsidR="00BA785F" w:rsidRPr="0062523E" w:rsidRDefault="00BA785F" w:rsidP="00AA55A6">
            <w:pPr>
              <w:bidi w:val="0"/>
              <w:spacing w:line="360" w:lineRule="auto"/>
              <w:jc w:val="both"/>
              <w:rPr>
                <w:rFonts w:ascii="Candara" w:hAnsi="Candara" w:cs="Verdana,Bold"/>
                <w:b/>
                <w:bCs/>
                <w:sz w:val="22"/>
                <w:szCs w:val="22"/>
                <w:lang w:eastAsia="fr-FR"/>
              </w:rPr>
            </w:pPr>
          </w:p>
        </w:tc>
      </w:tr>
    </w:tbl>
    <w:p w:rsidR="00D05145" w:rsidRDefault="00D05145" w:rsidP="00247253">
      <w:pPr>
        <w:bidi w:val="0"/>
        <w:spacing w:line="240" w:lineRule="exact"/>
        <w:rPr>
          <w:rFonts w:ascii="Candara" w:hAnsi="Candara" w:cs="Times New (W1)"/>
          <w:b/>
          <w:bCs/>
          <w:smallCaps/>
          <w:color w:val="000080"/>
          <w:sz w:val="26"/>
          <w:szCs w:val="26"/>
          <w:highlight w:val="yellow"/>
          <w:lang w:eastAsia="fr-CA"/>
        </w:rPr>
      </w:pPr>
    </w:p>
    <w:p w:rsidR="00D05145" w:rsidRPr="005C55BF" w:rsidRDefault="00D05145" w:rsidP="00D05145">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Modalités d’organisation des activités pratiques (le cas échéant) </w:t>
      </w:r>
    </w:p>
    <w:p w:rsidR="00D05145" w:rsidRPr="00EA289B" w:rsidRDefault="00D05145" w:rsidP="00D05145">
      <w:pPr>
        <w:bidi w:val="0"/>
        <w:rPr>
          <w:rFonts w:ascii="Candara" w:hAnsi="Candara"/>
          <w:b/>
          <w:sz w:val="20"/>
          <w:szCs w:val="20"/>
          <w:highlight w:val="yellow"/>
          <w:lang w:eastAsia="fr-CA"/>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D05145" w:rsidRPr="00143E50"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AA55A6" w:rsidRPr="00143E50" w:rsidRDefault="00AA55A6" w:rsidP="00247253">
            <w:pPr>
              <w:bidi w:val="0"/>
              <w:spacing w:before="120" w:line="360" w:lineRule="auto"/>
              <w:jc w:val="both"/>
              <w:rPr>
                <w:rFonts w:ascii="Candara" w:hAnsi="Candara" w:cs="Verdana,Bold"/>
                <w:b/>
                <w:bCs/>
                <w:sz w:val="22"/>
                <w:szCs w:val="22"/>
                <w:lang w:val="en-US" w:eastAsia="fr-FR"/>
              </w:rPr>
            </w:pPr>
            <w:r w:rsidRPr="00143E50">
              <w:rPr>
                <w:rFonts w:ascii="Candara" w:hAnsi="Candara" w:cs="Verdana,Bold"/>
                <w:b/>
                <w:bCs/>
                <w:sz w:val="22"/>
                <w:szCs w:val="22"/>
                <w:lang w:val="en-US" w:eastAsia="fr-FR"/>
              </w:rPr>
              <w:t>Practical tasks will be designed to offer learners an opportunity to autonomously engage with learning objectives and confront linguistic challenges adapted to their level. involving using language Practical tasks will be an effective opportunity for a continuous assessment of how learners use language strategies to solve problems related to situations and themes proposed in each unit.</w:t>
            </w:r>
          </w:p>
          <w:p w:rsidR="00D05145" w:rsidRPr="00143E50" w:rsidRDefault="00D05145" w:rsidP="004C121D">
            <w:pPr>
              <w:bidi w:val="0"/>
              <w:rPr>
                <w:rFonts w:ascii="Candara" w:hAnsi="Candara"/>
                <w:b/>
                <w:bCs/>
                <w:sz w:val="16"/>
                <w:szCs w:val="16"/>
                <w:highlight w:val="yellow"/>
                <w:lang w:val="en-US"/>
              </w:rPr>
            </w:pPr>
          </w:p>
        </w:tc>
      </w:tr>
    </w:tbl>
    <w:p w:rsidR="00AA55A6" w:rsidRPr="00143E50" w:rsidRDefault="00AA55A6" w:rsidP="00247253">
      <w:pPr>
        <w:bidi w:val="0"/>
        <w:spacing w:line="240" w:lineRule="exact"/>
        <w:rPr>
          <w:rFonts w:ascii="Candara" w:hAnsi="Candara" w:cs="Times New (W1)"/>
          <w:b/>
          <w:bCs/>
          <w:smallCaps/>
          <w:color w:val="000080"/>
          <w:sz w:val="26"/>
          <w:szCs w:val="26"/>
          <w:highlight w:val="yellow"/>
          <w:lang w:val="en-US" w:eastAsia="fr-CA"/>
        </w:rPr>
      </w:pPr>
      <w:bookmarkStart w:id="0" w:name="_GoBack"/>
      <w:bookmarkEnd w:id="0"/>
    </w:p>
    <w:p w:rsidR="00BA785F" w:rsidRPr="00385386"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385386">
        <w:rPr>
          <w:rFonts w:ascii="Candara" w:hAnsi="Candara"/>
          <w:b/>
          <w:bCs/>
          <w:smallCaps/>
          <w:noProof/>
          <w:color w:val="993300"/>
          <w:sz w:val="28"/>
          <w:szCs w:val="28"/>
          <w:lang w:eastAsia="fr-FR"/>
        </w:rPr>
        <w:t>description du travail personnel de l’étudiant</w:t>
      </w:r>
    </w:p>
    <w:p w:rsidR="00BA785F" w:rsidRPr="00EA289B" w:rsidRDefault="00BA785F" w:rsidP="00BA785F">
      <w:pPr>
        <w:pStyle w:val="Paragraphedeliste"/>
        <w:bidi w:val="0"/>
        <w:spacing w:line="240" w:lineRule="exact"/>
        <w:rPr>
          <w:rFonts w:ascii="Candara" w:hAnsi="Candara"/>
          <w:b/>
          <w:bCs/>
          <w:smallCaps/>
          <w:noProof/>
          <w:color w:val="FF0000"/>
          <w:highlight w:val="yellow"/>
          <w:lang w:eastAsia="fr-FR"/>
        </w:rPr>
      </w:pPr>
    </w:p>
    <w:tbl>
      <w:tblPr>
        <w:tblW w:w="492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799"/>
      </w:tblGrid>
      <w:tr w:rsidR="00BA785F" w:rsidRPr="00143E50" w:rsidTr="004C121D">
        <w:trPr>
          <w:trHeight w:val="1317"/>
          <w:jc w:val="center"/>
        </w:trPr>
        <w:tc>
          <w:tcPr>
            <w:tcW w:w="5000" w:type="pct"/>
            <w:tcBorders>
              <w:top w:val="single" w:sz="12" w:space="0" w:color="auto"/>
              <w:left w:val="single" w:sz="12" w:space="0" w:color="auto"/>
              <w:bottom w:val="single" w:sz="12" w:space="0" w:color="auto"/>
              <w:right w:val="single" w:sz="12" w:space="0" w:color="auto"/>
            </w:tcBorders>
            <w:vAlign w:val="center"/>
            <w:hideMark/>
          </w:tcPr>
          <w:p w:rsidR="00BA785F" w:rsidRPr="00EA289B" w:rsidRDefault="00BA785F" w:rsidP="004C121D">
            <w:pPr>
              <w:bidi w:val="0"/>
              <w:rPr>
                <w:rFonts w:ascii="Candara" w:hAnsi="Candara"/>
                <w:b/>
                <w:bCs/>
                <w:sz w:val="16"/>
                <w:szCs w:val="16"/>
                <w:highlight w:val="yellow"/>
              </w:rPr>
            </w:pPr>
          </w:p>
          <w:p w:rsidR="00AA55A6" w:rsidRPr="00143E50" w:rsidRDefault="00AA55A6" w:rsidP="00AA55A6">
            <w:pPr>
              <w:bidi w:val="0"/>
              <w:spacing w:line="360" w:lineRule="auto"/>
              <w:jc w:val="both"/>
              <w:rPr>
                <w:rFonts w:ascii="Candara" w:hAnsi="Candara" w:cs="Verdana,Bold"/>
                <w:b/>
                <w:bCs/>
                <w:sz w:val="22"/>
                <w:szCs w:val="22"/>
                <w:lang w:val="en-US" w:eastAsia="fr-FR"/>
              </w:rPr>
            </w:pPr>
            <w:r w:rsidRPr="00143E50">
              <w:rPr>
                <w:rFonts w:ascii="Candara" w:hAnsi="Candara" w:cs="Verdana,Bold"/>
                <w:b/>
                <w:bCs/>
                <w:sz w:val="22"/>
                <w:szCs w:val="22"/>
                <w:lang w:val="en-US" w:eastAsia="fr-FR"/>
              </w:rPr>
              <w:t xml:space="preserve">Students will be required </w:t>
            </w:r>
            <w:r w:rsidR="00247253" w:rsidRPr="00143E50">
              <w:rPr>
                <w:rFonts w:ascii="Candara" w:hAnsi="Candara" w:cs="Verdana,Bold"/>
                <w:b/>
                <w:bCs/>
                <w:sz w:val="22"/>
                <w:szCs w:val="22"/>
                <w:lang w:val="en-US" w:eastAsia="fr-FR"/>
              </w:rPr>
              <w:t>to :</w:t>
            </w:r>
          </w:p>
          <w:p w:rsidR="00AA55A6" w:rsidRPr="00143E50" w:rsidRDefault="00AA55A6" w:rsidP="00AA55A6">
            <w:pPr>
              <w:bidi w:val="0"/>
              <w:spacing w:line="360" w:lineRule="auto"/>
              <w:jc w:val="both"/>
              <w:rPr>
                <w:rFonts w:ascii="Candara" w:hAnsi="Candara" w:cs="Verdana,Bold"/>
                <w:b/>
                <w:bCs/>
                <w:sz w:val="22"/>
                <w:szCs w:val="22"/>
                <w:lang w:val="en-US" w:eastAsia="fr-FR"/>
              </w:rPr>
            </w:pPr>
            <w:r w:rsidRPr="00143E50">
              <w:rPr>
                <w:rFonts w:ascii="Candara" w:hAnsi="Candara" w:cs="Verdana,Bold"/>
                <w:b/>
                <w:bCs/>
                <w:sz w:val="22"/>
                <w:szCs w:val="22"/>
                <w:lang w:val="en-US" w:eastAsia="fr-FR"/>
              </w:rPr>
              <w:t>-Engage in tasks both inside and outside of class.</w:t>
            </w:r>
          </w:p>
          <w:p w:rsidR="00AA55A6" w:rsidRPr="00143E50" w:rsidRDefault="00AA55A6" w:rsidP="00AA55A6">
            <w:pPr>
              <w:bidi w:val="0"/>
              <w:spacing w:line="360" w:lineRule="auto"/>
              <w:jc w:val="both"/>
              <w:rPr>
                <w:rFonts w:ascii="Candara" w:hAnsi="Candara" w:cs="Verdana,Bold"/>
                <w:b/>
                <w:bCs/>
                <w:sz w:val="22"/>
                <w:szCs w:val="22"/>
                <w:lang w:val="en-US" w:eastAsia="fr-FR"/>
              </w:rPr>
            </w:pPr>
            <w:r w:rsidRPr="00143E50">
              <w:rPr>
                <w:rFonts w:ascii="Candara" w:hAnsi="Candara" w:cs="Verdana,Bold"/>
                <w:b/>
                <w:bCs/>
                <w:sz w:val="22"/>
                <w:szCs w:val="22"/>
                <w:lang w:val="en-US" w:eastAsia="fr-FR"/>
              </w:rPr>
              <w:t>-Engage in activities such as simulations, presentations, group work, group initiatives, reporting</w:t>
            </w:r>
          </w:p>
          <w:p w:rsidR="00BA785F" w:rsidRPr="00143E50" w:rsidRDefault="00BA785F" w:rsidP="004C121D">
            <w:pPr>
              <w:bidi w:val="0"/>
              <w:rPr>
                <w:rFonts w:ascii="Candara" w:hAnsi="Candara"/>
                <w:b/>
                <w:bCs/>
                <w:sz w:val="16"/>
                <w:szCs w:val="16"/>
                <w:highlight w:val="yellow"/>
                <w:lang w:val="en-US"/>
              </w:rPr>
            </w:pPr>
          </w:p>
        </w:tc>
      </w:tr>
    </w:tbl>
    <w:p w:rsidR="00BA785F" w:rsidRPr="00143E50" w:rsidRDefault="00BA785F" w:rsidP="00BA785F">
      <w:pPr>
        <w:pStyle w:val="Paragraphedeliste"/>
        <w:bidi w:val="0"/>
        <w:spacing w:line="240" w:lineRule="exact"/>
        <w:rPr>
          <w:rFonts w:ascii="Candara" w:hAnsi="Candara"/>
          <w:b/>
          <w:bCs/>
          <w:smallCaps/>
          <w:noProof/>
          <w:color w:val="FF0000"/>
          <w:highlight w:val="yellow"/>
          <w:lang w:val="en-US" w:eastAsia="fr-FR"/>
        </w:rPr>
      </w:pPr>
    </w:p>
    <w:p w:rsidR="00BA785F" w:rsidRPr="005C55BF"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Evaluation du module</w:t>
      </w:r>
    </w:p>
    <w:p w:rsidR="00BA785F" w:rsidRPr="005C55BF" w:rsidRDefault="00BA785F" w:rsidP="00BA785F">
      <w:pPr>
        <w:pStyle w:val="Paragraphedeliste"/>
        <w:bidi w:val="0"/>
        <w:spacing w:line="240" w:lineRule="exact"/>
        <w:rPr>
          <w:rFonts w:ascii="Candara" w:hAnsi="Candara"/>
          <w:b/>
          <w:bCs/>
          <w:smallCaps/>
          <w:noProof/>
          <w:color w:val="FF0000"/>
          <w:lang w:eastAsia="fr-FR"/>
        </w:rPr>
      </w:pPr>
    </w:p>
    <w:p w:rsidR="00BA785F" w:rsidRPr="005C55BF" w:rsidRDefault="00BA785F" w:rsidP="00BA785F">
      <w:pPr>
        <w:numPr>
          <w:ilvl w:val="0"/>
          <w:numId w:val="6"/>
        </w:numPr>
        <w:bidi w:val="0"/>
        <w:spacing w:after="120" w:line="240" w:lineRule="exact"/>
        <w:ind w:left="284" w:hanging="284"/>
        <w:rPr>
          <w:b/>
          <w:bCs/>
          <w:noProof/>
        </w:rPr>
      </w:pPr>
      <w:r w:rsidRPr="005C55BF">
        <w:rPr>
          <w:b/>
          <w:bCs/>
          <w:noProof/>
        </w:rPr>
        <w:t>Mode d’évaluation </w:t>
      </w:r>
    </w:p>
    <w:p w:rsidR="00BA785F" w:rsidRPr="005C55BF" w:rsidRDefault="00BA785F" w:rsidP="00BA785F">
      <w:pPr>
        <w:bidi w:val="0"/>
        <w:rPr>
          <w:rFonts w:ascii="Candara" w:hAnsi="Candara"/>
          <w:bCs/>
          <w:sz w:val="20"/>
          <w:szCs w:val="20"/>
          <w:lang w:eastAsia="fr-CA"/>
        </w:rPr>
      </w:pPr>
    </w:p>
    <w:tbl>
      <w:tblPr>
        <w:tblW w:w="4932"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807"/>
      </w:tblGrid>
      <w:tr w:rsidR="00BA785F" w:rsidRPr="005C55BF" w:rsidTr="004C121D">
        <w:tc>
          <w:tcPr>
            <w:tcW w:w="5000" w:type="pct"/>
            <w:tcBorders>
              <w:top w:val="single" w:sz="12" w:space="0" w:color="auto"/>
              <w:left w:val="single" w:sz="12" w:space="0" w:color="auto"/>
              <w:bottom w:val="single" w:sz="12" w:space="0" w:color="auto"/>
              <w:right w:val="single" w:sz="12" w:space="0" w:color="auto"/>
            </w:tcBorders>
          </w:tcPr>
          <w:p w:rsidR="00BA785F" w:rsidRPr="005C55BF" w:rsidRDefault="00BA785F" w:rsidP="004C121D">
            <w:pPr>
              <w:pStyle w:val="Corpsdetexte"/>
              <w:rPr>
                <w:rFonts w:ascii="Candara" w:hAnsi="Candara"/>
                <w:sz w:val="20"/>
                <w:szCs w:val="20"/>
              </w:rPr>
            </w:pPr>
          </w:p>
          <w:p w:rsidR="00BA785F" w:rsidRPr="005C55BF" w:rsidRDefault="00247253" w:rsidP="00247253">
            <w:pPr>
              <w:pStyle w:val="Corpsdetexte"/>
              <w:ind w:left="360"/>
              <w:rPr>
                <w:rFonts w:ascii="Candara" w:hAnsi="Candara"/>
                <w:b/>
                <w:bCs w:val="0"/>
                <w:sz w:val="22"/>
                <w:szCs w:val="22"/>
              </w:rPr>
            </w:pPr>
            <w:r>
              <w:rPr>
                <w:rFonts w:ascii="Wingdings" w:hAnsi="Wingdings"/>
                <w:bCs w:val="0"/>
                <w:sz w:val="22"/>
                <w:szCs w:val="22"/>
                <w:highlight w:val="lightGray"/>
              </w:rPr>
              <w:sym w:font="Wingdings" w:char="F078"/>
            </w:r>
            <w:r w:rsidR="00BA785F" w:rsidRPr="005C55BF">
              <w:rPr>
                <w:rFonts w:ascii="Candara" w:hAnsi="Candara"/>
                <w:b/>
                <w:bCs w:val="0"/>
                <w:sz w:val="22"/>
                <w:szCs w:val="22"/>
              </w:rPr>
              <w:t>Examen final de fin de semestre</w:t>
            </w:r>
          </w:p>
          <w:p w:rsidR="00BA785F" w:rsidRPr="005C55BF" w:rsidRDefault="00BA785F" w:rsidP="004C121D">
            <w:pPr>
              <w:pStyle w:val="Corpsdetexte"/>
              <w:rPr>
                <w:rFonts w:ascii="Candara" w:hAnsi="Candara"/>
              </w:rPr>
            </w:pPr>
          </w:p>
          <w:p w:rsidR="00BA785F" w:rsidRPr="005C55BF" w:rsidRDefault="00247253" w:rsidP="00247253">
            <w:pPr>
              <w:pStyle w:val="Corpsdetexte"/>
              <w:ind w:left="360"/>
              <w:rPr>
                <w:rFonts w:ascii="Candara" w:hAnsi="Candara"/>
                <w:sz w:val="22"/>
                <w:szCs w:val="22"/>
              </w:rPr>
            </w:pPr>
            <w:r>
              <w:rPr>
                <w:rFonts w:ascii="Wingdings" w:hAnsi="Wingdings"/>
                <w:sz w:val="22"/>
                <w:szCs w:val="22"/>
                <w:highlight w:val="lightGray"/>
              </w:rPr>
              <w:sym w:font="Wingdings" w:char="F078"/>
            </w:r>
            <w:r w:rsidR="00BA785F" w:rsidRPr="005C55BF">
              <w:rPr>
                <w:rFonts w:ascii="Candara" w:hAnsi="Candara"/>
                <w:b/>
                <w:bCs w:val="0"/>
                <w:sz w:val="22"/>
                <w:szCs w:val="22"/>
              </w:rPr>
              <w:t>Contrôles continus :</w:t>
            </w:r>
            <w:r w:rsidR="00BA785F" w:rsidRPr="005C55BF">
              <w:rPr>
                <w:rFonts w:ascii="Candara" w:hAnsi="Candara"/>
                <w:sz w:val="22"/>
                <w:szCs w:val="22"/>
              </w:rPr>
              <w:t xml:space="preserve"> </w:t>
            </w:r>
          </w:p>
          <w:p w:rsidR="00BA785F" w:rsidRDefault="00BA785F" w:rsidP="004C121D">
            <w:pPr>
              <w:pStyle w:val="Corpsdetexte"/>
              <w:tabs>
                <w:tab w:val="clear" w:pos="214"/>
                <w:tab w:val="right" w:pos="639"/>
              </w:tabs>
              <w:ind w:left="639"/>
              <w:rPr>
                <w:rFonts w:ascii="Candara" w:hAnsi="Candara"/>
                <w:sz w:val="22"/>
                <w:szCs w:val="22"/>
              </w:rPr>
            </w:pPr>
            <w:r w:rsidRPr="005C55BF">
              <w:rPr>
                <w:rFonts w:ascii="Candara" w:hAnsi="Candara"/>
                <w:sz w:val="22"/>
                <w:szCs w:val="22"/>
              </w:rPr>
              <w:t xml:space="preserve">(Préciser leur nature : tests, épreuves orales, devoirs, exposés, rapports de </w:t>
            </w:r>
            <w:proofErr w:type="gramStart"/>
            <w:r w:rsidRPr="005C55BF">
              <w:rPr>
                <w:rFonts w:ascii="Candara" w:hAnsi="Candara"/>
                <w:sz w:val="22"/>
                <w:szCs w:val="22"/>
              </w:rPr>
              <w:t>stage, ….</w:t>
            </w:r>
            <w:proofErr w:type="gramEnd"/>
            <w:r w:rsidRPr="005C55BF">
              <w:rPr>
                <w:rFonts w:ascii="Candara" w:hAnsi="Candara"/>
                <w:sz w:val="22"/>
                <w:szCs w:val="22"/>
              </w:rPr>
              <w:t>.)</w:t>
            </w:r>
          </w:p>
          <w:p w:rsidR="00BA785F" w:rsidRDefault="00BA785F" w:rsidP="004C121D">
            <w:pPr>
              <w:pStyle w:val="Corpsdetexte"/>
              <w:tabs>
                <w:tab w:val="clear" w:pos="214"/>
                <w:tab w:val="right" w:pos="639"/>
              </w:tabs>
              <w:ind w:left="639"/>
              <w:rPr>
                <w:rFonts w:ascii="Candara" w:hAnsi="Candara"/>
                <w:sz w:val="22"/>
                <w:szCs w:val="22"/>
              </w:rPr>
            </w:pPr>
          </w:p>
          <w:p w:rsidR="001A7697" w:rsidRPr="00593311" w:rsidRDefault="00247253" w:rsidP="00247253">
            <w:pPr>
              <w:pStyle w:val="Corpsdetexte"/>
              <w:ind w:left="360"/>
              <w:rPr>
                <w:rFonts w:ascii="Candara" w:hAnsi="Candara"/>
                <w:b/>
                <w:bCs w:val="0"/>
                <w:sz w:val="22"/>
                <w:szCs w:val="22"/>
              </w:rPr>
            </w:pPr>
            <w:r>
              <w:rPr>
                <w:rFonts w:ascii="Wingdings" w:hAnsi="Wingdings"/>
                <w:bCs w:val="0"/>
                <w:sz w:val="22"/>
                <w:szCs w:val="22"/>
                <w:highlight w:val="lightGray"/>
              </w:rPr>
              <w:sym w:font="Wingdings" w:char="F078"/>
            </w:r>
            <w:r w:rsidR="001A7697" w:rsidRPr="00593311">
              <w:rPr>
                <w:rFonts w:ascii="Candara" w:hAnsi="Candara"/>
                <w:b/>
                <w:bCs w:val="0"/>
                <w:sz w:val="22"/>
                <w:szCs w:val="22"/>
              </w:rPr>
              <w:t xml:space="preserve">Projet à la fin du semestre réalisé en petit groupe (voir contenu) </w:t>
            </w:r>
          </w:p>
          <w:p w:rsidR="00BA785F" w:rsidRPr="005C55BF" w:rsidRDefault="00BA785F" w:rsidP="00F72EC0">
            <w:pPr>
              <w:pStyle w:val="Corpsdetexte"/>
              <w:tabs>
                <w:tab w:val="clear" w:pos="214"/>
                <w:tab w:val="right" w:pos="639"/>
              </w:tabs>
              <w:rPr>
                <w:rFonts w:ascii="Candara" w:hAnsi="Candara"/>
                <w:sz w:val="22"/>
                <w:szCs w:val="22"/>
              </w:rPr>
            </w:pPr>
          </w:p>
          <w:p w:rsidR="00BA785F" w:rsidRPr="005C55BF" w:rsidRDefault="00BA785F" w:rsidP="004C121D">
            <w:pPr>
              <w:pStyle w:val="Corpsdetexte"/>
              <w:rPr>
                <w:rFonts w:ascii="Candara" w:hAnsi="Candara"/>
                <w:sz w:val="20"/>
                <w:szCs w:val="20"/>
              </w:rPr>
            </w:pPr>
          </w:p>
        </w:tc>
      </w:tr>
    </w:tbl>
    <w:p w:rsidR="00BA785F" w:rsidRPr="005C55BF" w:rsidRDefault="00BA785F" w:rsidP="00BA785F">
      <w:pPr>
        <w:bidi w:val="0"/>
        <w:spacing w:after="120" w:line="240" w:lineRule="exact"/>
        <w:jc w:val="lowKashida"/>
        <w:rPr>
          <w:rFonts w:ascii="Candara" w:hAnsi="Candara"/>
          <w:b/>
          <w:bCs/>
        </w:rPr>
      </w:pPr>
    </w:p>
    <w:p w:rsidR="00BA785F" w:rsidRPr="005C55BF" w:rsidRDefault="00BA785F" w:rsidP="00BA785F">
      <w:pPr>
        <w:numPr>
          <w:ilvl w:val="0"/>
          <w:numId w:val="6"/>
        </w:numPr>
        <w:bidi w:val="0"/>
        <w:spacing w:after="120" w:line="240" w:lineRule="exact"/>
        <w:ind w:left="284" w:hanging="284"/>
        <w:rPr>
          <w:b/>
          <w:bCs/>
          <w:noProof/>
        </w:rPr>
      </w:pPr>
      <w:r w:rsidRPr="005C55BF">
        <w:rPr>
          <w:b/>
          <w:bCs/>
          <w:noProof/>
        </w:rPr>
        <w:lastRenderedPageBreak/>
        <w:t xml:space="preserve">Note du module </w:t>
      </w:r>
    </w:p>
    <w:p w:rsidR="00BA785F" w:rsidRPr="005C55BF" w:rsidRDefault="00BA785F" w:rsidP="00BA785F">
      <w:pPr>
        <w:pStyle w:val="Retraitcorpsdetexte"/>
        <w:ind w:left="284"/>
        <w:jc w:val="both"/>
        <w:rPr>
          <w:rFonts w:ascii="Candara" w:hAnsi="Candara"/>
          <w:sz w:val="22"/>
          <w:szCs w:val="22"/>
        </w:rPr>
      </w:pPr>
      <w:r w:rsidRPr="005C55BF">
        <w:rPr>
          <w:rFonts w:ascii="Candara" w:hAnsi="Candara"/>
          <w:sz w:val="22"/>
          <w:szCs w:val="22"/>
        </w:rPr>
        <w:t>(Préciser les coefficients de pondération attribués aux différentes évaluations pour obtenir la note du module.)</w:t>
      </w:r>
    </w:p>
    <w:p w:rsidR="00BA785F" w:rsidRPr="005C55BF" w:rsidRDefault="00BA785F" w:rsidP="00BA785F">
      <w:pPr>
        <w:bidi w:val="0"/>
        <w:rPr>
          <w:rFonts w:ascii="Candara" w:hAnsi="Candara"/>
          <w:b/>
          <w:sz w:val="20"/>
          <w:szCs w:val="20"/>
          <w:lang w:eastAsia="fr-CA"/>
        </w:rPr>
      </w:pPr>
    </w:p>
    <w:tbl>
      <w:tblPr>
        <w:tblW w:w="5000" w:type="pct"/>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BA785F" w:rsidRPr="00143E50" w:rsidTr="004C121D">
        <w:tc>
          <w:tcPr>
            <w:tcW w:w="5000" w:type="pct"/>
            <w:tcBorders>
              <w:top w:val="single" w:sz="12" w:space="0" w:color="auto"/>
              <w:left w:val="single" w:sz="12" w:space="0" w:color="auto"/>
              <w:bottom w:val="single" w:sz="12" w:space="0" w:color="auto"/>
              <w:right w:val="single" w:sz="12" w:space="0" w:color="auto"/>
            </w:tcBorders>
          </w:tcPr>
          <w:p w:rsidR="00BA785F" w:rsidRPr="0062523E" w:rsidRDefault="00BA785F" w:rsidP="004C121D">
            <w:pPr>
              <w:pStyle w:val="Corpsdetexte"/>
              <w:rPr>
                <w:rFonts w:ascii="Candara" w:hAnsi="Candara"/>
                <w:b/>
                <w:bCs w:val="0"/>
                <w:sz w:val="22"/>
                <w:szCs w:val="22"/>
              </w:rPr>
            </w:pPr>
          </w:p>
          <w:p w:rsidR="00AA55A6" w:rsidRPr="0062523E" w:rsidRDefault="00AA55A6" w:rsidP="00AA55A6">
            <w:pPr>
              <w:pStyle w:val="Corpsdetexte"/>
              <w:rPr>
                <w:rFonts w:ascii="Candara" w:hAnsi="Candara"/>
                <w:b/>
                <w:bCs w:val="0"/>
                <w:sz w:val="22"/>
                <w:szCs w:val="22"/>
                <w:lang w:val="en-US"/>
              </w:rPr>
            </w:pPr>
            <w:r w:rsidRPr="0062523E">
              <w:rPr>
                <w:rFonts w:ascii="Candara" w:hAnsi="Candara"/>
                <w:b/>
                <w:bCs w:val="0"/>
                <w:sz w:val="22"/>
                <w:szCs w:val="22"/>
                <w:lang w:val="en-US"/>
              </w:rPr>
              <w:t>A grade of 10/20 is required to pass the module</w:t>
            </w:r>
          </w:p>
          <w:p w:rsidR="002D14D1" w:rsidRPr="00AA55A6" w:rsidRDefault="002D14D1" w:rsidP="002D14D1">
            <w:pPr>
              <w:tabs>
                <w:tab w:val="right" w:pos="214"/>
              </w:tabs>
              <w:bidi w:val="0"/>
              <w:ind w:right="355"/>
              <w:jc w:val="both"/>
              <w:rPr>
                <w:rFonts w:ascii="Candara" w:hAnsi="Candara"/>
                <w:bCs/>
                <w:sz w:val="20"/>
                <w:szCs w:val="20"/>
                <w:lang w:val="en-US" w:eastAsia="fr-CA"/>
              </w:rPr>
            </w:pPr>
          </w:p>
          <w:p w:rsidR="00BA785F" w:rsidRPr="00143E50" w:rsidRDefault="00BA785F" w:rsidP="004C121D">
            <w:pPr>
              <w:pStyle w:val="Corpsdetexte"/>
              <w:rPr>
                <w:rFonts w:ascii="Candara" w:hAnsi="Candara"/>
                <w:sz w:val="20"/>
                <w:szCs w:val="20"/>
                <w:lang w:val="en-US"/>
              </w:rPr>
            </w:pPr>
          </w:p>
          <w:p w:rsidR="00BA785F" w:rsidRPr="00143E50" w:rsidRDefault="00BA785F" w:rsidP="004C121D">
            <w:pPr>
              <w:pStyle w:val="Corpsdetexte"/>
              <w:rPr>
                <w:rFonts w:ascii="Candara" w:hAnsi="Candara"/>
                <w:sz w:val="20"/>
                <w:szCs w:val="20"/>
                <w:lang w:val="en-US"/>
              </w:rPr>
            </w:pPr>
          </w:p>
        </w:tc>
      </w:tr>
    </w:tbl>
    <w:p w:rsidR="00BA785F" w:rsidRPr="00143E50" w:rsidRDefault="00BA785F" w:rsidP="00BA785F">
      <w:pPr>
        <w:pStyle w:val="Paragraphedeliste"/>
        <w:bidi w:val="0"/>
        <w:spacing w:line="240" w:lineRule="exact"/>
        <w:rPr>
          <w:rFonts w:ascii="Candara" w:hAnsi="Candara"/>
          <w:b/>
          <w:bCs/>
          <w:smallCaps/>
          <w:noProof/>
          <w:color w:val="FF0000"/>
          <w:lang w:val="en-US" w:eastAsia="fr-FR"/>
        </w:rPr>
      </w:pPr>
    </w:p>
    <w:p w:rsidR="00BA785F" w:rsidRPr="00EA289B"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EA289B">
        <w:rPr>
          <w:rFonts w:ascii="Candara" w:hAnsi="Candara"/>
          <w:b/>
          <w:bCs/>
          <w:smallCaps/>
          <w:noProof/>
          <w:color w:val="993300"/>
          <w:sz w:val="28"/>
          <w:szCs w:val="28"/>
          <w:lang w:eastAsia="fr-FR"/>
        </w:rPr>
        <w:t>Coordonnateur du module et equipe pédagogique</w:t>
      </w:r>
    </w:p>
    <w:p w:rsidR="008B6B91" w:rsidRPr="007B7B68" w:rsidRDefault="008B6B91" w:rsidP="008B6B91">
      <w:pPr>
        <w:bidi w:val="0"/>
        <w:spacing w:before="120" w:after="120" w:line="276" w:lineRule="auto"/>
        <w:jc w:val="both"/>
        <w:rPr>
          <w:rFonts w:ascii="Candara" w:hAnsi="Candara"/>
          <w:i/>
          <w:iCs/>
          <w:color w:val="17365D"/>
          <w:sz w:val="20"/>
          <w:szCs w:val="20"/>
        </w:rPr>
      </w:pPr>
      <w:r w:rsidRPr="007B7B68">
        <w:rPr>
          <w:rFonts w:ascii="Candara" w:hAnsi="Candara"/>
          <w:i/>
          <w:iCs/>
          <w:color w:val="17365D"/>
          <w:sz w:val="20"/>
          <w:szCs w:val="20"/>
        </w:rPr>
        <w:t>Le coordonnateur du module intervient dans l’enseignement du module</w:t>
      </w:r>
    </w:p>
    <w:tbl>
      <w:tblPr>
        <w:tblW w:w="100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798"/>
        <w:gridCol w:w="1251"/>
        <w:gridCol w:w="809"/>
        <w:gridCol w:w="1198"/>
        <w:gridCol w:w="1512"/>
        <w:gridCol w:w="1362"/>
        <w:gridCol w:w="2115"/>
      </w:tblGrid>
      <w:tr w:rsidR="00BA785F" w:rsidRPr="00EA289B" w:rsidTr="008B6B91">
        <w:trPr>
          <w:jc w:val="center"/>
        </w:trPr>
        <w:tc>
          <w:tcPr>
            <w:tcW w:w="1798" w:type="dxa"/>
            <w:tcBorders>
              <w:top w:val="single" w:sz="12" w:space="0" w:color="auto"/>
            </w:tcBorders>
          </w:tcPr>
          <w:p w:rsidR="00BA785F" w:rsidRPr="00EA289B" w:rsidRDefault="00BA785F" w:rsidP="004C121D">
            <w:pPr>
              <w:bidi w:val="0"/>
              <w:spacing w:line="276" w:lineRule="auto"/>
              <w:rPr>
                <w:rFonts w:ascii="Candara" w:hAnsi="Candara"/>
                <w:bCs/>
                <w:i/>
                <w:iCs/>
                <w:sz w:val="20"/>
                <w:szCs w:val="20"/>
              </w:rPr>
            </w:pPr>
          </w:p>
        </w:tc>
        <w:tc>
          <w:tcPr>
            <w:tcW w:w="1251" w:type="dxa"/>
            <w:tcBorders>
              <w:top w:val="single" w:sz="12" w:space="0" w:color="auto"/>
            </w:tcBorders>
            <w:vAlign w:val="center"/>
          </w:tcPr>
          <w:p w:rsidR="00BA785F" w:rsidRPr="00EA289B" w:rsidRDefault="00BA785F" w:rsidP="004C121D">
            <w:pPr>
              <w:bidi w:val="0"/>
              <w:spacing w:line="276" w:lineRule="auto"/>
              <w:jc w:val="center"/>
              <w:rPr>
                <w:rFonts w:ascii="Candara" w:hAnsi="Candara"/>
                <w:b/>
                <w:sz w:val="20"/>
                <w:szCs w:val="20"/>
                <w:lang w:eastAsia="fr-CA"/>
              </w:rPr>
            </w:pPr>
            <w:r w:rsidRPr="00EA289B">
              <w:rPr>
                <w:rFonts w:ascii="Candara" w:hAnsi="Candara"/>
                <w:b/>
                <w:sz w:val="20"/>
                <w:szCs w:val="20"/>
                <w:lang w:eastAsia="fr-CA"/>
              </w:rPr>
              <w:t>Nom et Prénom</w:t>
            </w:r>
          </w:p>
        </w:tc>
        <w:tc>
          <w:tcPr>
            <w:tcW w:w="809"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Grade</w:t>
            </w:r>
          </w:p>
        </w:tc>
        <w:tc>
          <w:tcPr>
            <w:tcW w:w="1198"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Spécialité</w:t>
            </w:r>
          </w:p>
        </w:tc>
        <w:tc>
          <w:tcPr>
            <w:tcW w:w="1512"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Etablissement</w:t>
            </w:r>
          </w:p>
        </w:tc>
        <w:tc>
          <w:tcPr>
            <w:tcW w:w="1362" w:type="dxa"/>
            <w:tcBorders>
              <w:top w:val="single" w:sz="12" w:space="0" w:color="auto"/>
            </w:tcBorders>
            <w:vAlign w:val="center"/>
          </w:tcPr>
          <w:p w:rsidR="00BA785F" w:rsidRPr="00EA289B" w:rsidRDefault="00BA785F" w:rsidP="004C121D">
            <w:pPr>
              <w:bidi w:val="0"/>
              <w:spacing w:line="276" w:lineRule="auto"/>
              <w:jc w:val="center"/>
              <w:rPr>
                <w:rFonts w:ascii="Candara" w:hAnsi="Candara"/>
                <w:b/>
                <w:i/>
                <w:iCs/>
                <w:sz w:val="20"/>
                <w:szCs w:val="20"/>
              </w:rPr>
            </w:pPr>
            <w:r w:rsidRPr="00EA289B">
              <w:rPr>
                <w:rFonts w:ascii="Candara" w:hAnsi="Candara"/>
                <w:b/>
                <w:sz w:val="20"/>
                <w:szCs w:val="20"/>
                <w:lang w:eastAsia="fr-CA"/>
              </w:rPr>
              <w:t>Département</w:t>
            </w:r>
          </w:p>
        </w:tc>
        <w:tc>
          <w:tcPr>
            <w:tcW w:w="2115" w:type="dxa"/>
            <w:tcBorders>
              <w:top w:val="single" w:sz="12" w:space="0" w:color="auto"/>
            </w:tcBorders>
            <w:vAlign w:val="center"/>
          </w:tcPr>
          <w:p w:rsidR="00BA785F" w:rsidRPr="00EA289B" w:rsidRDefault="00BA785F" w:rsidP="004C121D">
            <w:pPr>
              <w:bidi w:val="0"/>
              <w:spacing w:line="276" w:lineRule="auto"/>
              <w:jc w:val="center"/>
              <w:rPr>
                <w:rFonts w:ascii="Candara" w:hAnsi="Candara"/>
                <w:b/>
                <w:sz w:val="20"/>
                <w:szCs w:val="20"/>
                <w:lang w:eastAsia="fr-CA"/>
              </w:rPr>
            </w:pPr>
            <w:r w:rsidRPr="00EA289B">
              <w:rPr>
                <w:rFonts w:ascii="Candara" w:hAnsi="Candara"/>
                <w:b/>
                <w:sz w:val="20"/>
                <w:szCs w:val="20"/>
                <w:lang w:eastAsia="fr-CA"/>
              </w:rPr>
              <w:t>Nature d’intervention</w:t>
            </w:r>
          </w:p>
          <w:p w:rsidR="00BA785F" w:rsidRPr="00EA289B" w:rsidRDefault="002D14D1" w:rsidP="002D14D1">
            <w:pPr>
              <w:bidi w:val="0"/>
              <w:spacing w:line="276" w:lineRule="auto"/>
              <w:jc w:val="center"/>
              <w:rPr>
                <w:rFonts w:ascii="Candara" w:hAnsi="Candara"/>
                <w:b/>
                <w:i/>
                <w:iCs/>
                <w:sz w:val="20"/>
                <w:szCs w:val="20"/>
              </w:rPr>
            </w:pPr>
            <w:r>
              <w:rPr>
                <w:rFonts w:ascii="Candara" w:hAnsi="Candara"/>
                <w:bCs/>
                <w:i/>
                <w:iCs/>
                <w:sz w:val="18"/>
                <w:szCs w:val="18"/>
                <w:lang w:eastAsia="fr-CA"/>
              </w:rPr>
              <w:t>(Cours, TD</w:t>
            </w:r>
            <w:r w:rsidR="00BA785F" w:rsidRPr="00EA289B">
              <w:rPr>
                <w:rFonts w:ascii="Candara" w:hAnsi="Candara"/>
                <w:bCs/>
                <w:i/>
                <w:iCs/>
                <w:sz w:val="18"/>
                <w:szCs w:val="18"/>
                <w:lang w:eastAsia="fr-CA"/>
              </w:rPr>
              <w:t>, encadrement de stage, de projets, ...)</w:t>
            </w:r>
          </w:p>
        </w:tc>
      </w:tr>
      <w:tr w:rsidR="00BA785F" w:rsidRPr="00EA289B" w:rsidTr="008B6B91">
        <w:trPr>
          <w:jc w:val="center"/>
        </w:trPr>
        <w:tc>
          <w:tcPr>
            <w:tcW w:w="1798" w:type="dxa"/>
          </w:tcPr>
          <w:p w:rsidR="00BA785F" w:rsidRPr="00EA289B" w:rsidRDefault="00BA785F" w:rsidP="004C121D">
            <w:pPr>
              <w:bidi w:val="0"/>
              <w:rPr>
                <w:rFonts w:ascii="Candara" w:hAnsi="Candara"/>
                <w:bCs/>
                <w:i/>
                <w:iCs/>
                <w:sz w:val="20"/>
                <w:szCs w:val="20"/>
              </w:rPr>
            </w:pPr>
            <w:r w:rsidRPr="00EA289B">
              <w:rPr>
                <w:rFonts w:ascii="Candara" w:hAnsi="Candara"/>
                <w:b/>
                <w:sz w:val="20"/>
                <w:szCs w:val="20"/>
                <w:lang w:eastAsia="fr-CA"/>
              </w:rPr>
              <w:t>Coordonnateur du module</w:t>
            </w:r>
          </w:p>
        </w:tc>
        <w:tc>
          <w:tcPr>
            <w:tcW w:w="1251" w:type="dxa"/>
          </w:tcPr>
          <w:p w:rsidR="00BA785F" w:rsidRPr="00EA289B" w:rsidRDefault="00BA785F" w:rsidP="004C121D">
            <w:pPr>
              <w:bidi w:val="0"/>
              <w:spacing w:line="360" w:lineRule="auto"/>
              <w:rPr>
                <w:rFonts w:ascii="Candara" w:hAnsi="Candara"/>
                <w:i/>
                <w:iCs/>
                <w:sz w:val="20"/>
                <w:szCs w:val="20"/>
              </w:rPr>
            </w:pPr>
          </w:p>
        </w:tc>
        <w:tc>
          <w:tcPr>
            <w:tcW w:w="809" w:type="dxa"/>
          </w:tcPr>
          <w:p w:rsidR="00BA785F" w:rsidRPr="00EA289B" w:rsidRDefault="00BA785F" w:rsidP="004C121D">
            <w:pPr>
              <w:bidi w:val="0"/>
              <w:spacing w:line="360" w:lineRule="auto"/>
              <w:rPr>
                <w:rFonts w:ascii="Candara" w:hAnsi="Candara"/>
                <w:i/>
                <w:iCs/>
                <w:sz w:val="20"/>
                <w:szCs w:val="20"/>
              </w:rPr>
            </w:pPr>
          </w:p>
        </w:tc>
        <w:tc>
          <w:tcPr>
            <w:tcW w:w="1198" w:type="dxa"/>
          </w:tcPr>
          <w:p w:rsidR="00BA785F" w:rsidRPr="00EA289B" w:rsidRDefault="00BA785F" w:rsidP="004C121D">
            <w:pPr>
              <w:bidi w:val="0"/>
              <w:spacing w:line="360" w:lineRule="auto"/>
              <w:rPr>
                <w:rFonts w:ascii="Candara" w:hAnsi="Candara"/>
                <w:i/>
                <w:iCs/>
                <w:sz w:val="20"/>
                <w:szCs w:val="20"/>
              </w:rPr>
            </w:pPr>
          </w:p>
        </w:tc>
        <w:tc>
          <w:tcPr>
            <w:tcW w:w="1512" w:type="dxa"/>
          </w:tcPr>
          <w:p w:rsidR="00BA785F" w:rsidRPr="00EA289B" w:rsidRDefault="00BA785F" w:rsidP="004C121D">
            <w:pPr>
              <w:bidi w:val="0"/>
              <w:spacing w:line="360" w:lineRule="auto"/>
              <w:rPr>
                <w:rFonts w:ascii="Candara" w:hAnsi="Candara"/>
                <w:i/>
                <w:iCs/>
                <w:sz w:val="20"/>
                <w:szCs w:val="20"/>
              </w:rPr>
            </w:pPr>
          </w:p>
        </w:tc>
        <w:tc>
          <w:tcPr>
            <w:tcW w:w="1362" w:type="dxa"/>
          </w:tcPr>
          <w:p w:rsidR="00BA785F" w:rsidRPr="00EA289B" w:rsidRDefault="00BA785F" w:rsidP="004C121D">
            <w:pPr>
              <w:bidi w:val="0"/>
              <w:spacing w:line="360" w:lineRule="auto"/>
              <w:rPr>
                <w:rFonts w:ascii="Candara" w:hAnsi="Candara"/>
                <w:i/>
                <w:iCs/>
                <w:sz w:val="20"/>
                <w:szCs w:val="20"/>
              </w:rPr>
            </w:pPr>
          </w:p>
        </w:tc>
        <w:tc>
          <w:tcPr>
            <w:tcW w:w="2115" w:type="dxa"/>
          </w:tcPr>
          <w:p w:rsidR="00BA785F" w:rsidRPr="00EA289B" w:rsidRDefault="00BA785F" w:rsidP="004C121D">
            <w:pPr>
              <w:bidi w:val="0"/>
              <w:spacing w:line="360" w:lineRule="auto"/>
              <w:rPr>
                <w:rFonts w:ascii="Candara" w:hAnsi="Candara"/>
                <w:i/>
                <w:iCs/>
                <w:sz w:val="20"/>
                <w:szCs w:val="20"/>
              </w:rPr>
            </w:pPr>
          </w:p>
        </w:tc>
      </w:tr>
      <w:tr w:rsidR="00BA785F" w:rsidRPr="00EA289B" w:rsidTr="008B6B91">
        <w:trPr>
          <w:jc w:val="center"/>
        </w:trPr>
        <w:tc>
          <w:tcPr>
            <w:tcW w:w="1798" w:type="dxa"/>
            <w:vMerge w:val="restart"/>
            <w:vAlign w:val="center"/>
          </w:tcPr>
          <w:p w:rsidR="00BA785F" w:rsidRPr="00EA289B" w:rsidRDefault="00BA785F" w:rsidP="004C121D">
            <w:pPr>
              <w:bidi w:val="0"/>
              <w:rPr>
                <w:rFonts w:ascii="Candara" w:hAnsi="Candara"/>
                <w:bCs/>
                <w:i/>
                <w:iCs/>
                <w:sz w:val="20"/>
                <w:szCs w:val="20"/>
              </w:rPr>
            </w:pPr>
            <w:r w:rsidRPr="00EA289B">
              <w:rPr>
                <w:rFonts w:ascii="Candara" w:hAnsi="Candara"/>
                <w:b/>
                <w:sz w:val="20"/>
                <w:szCs w:val="20"/>
                <w:lang w:eastAsia="fr-CA"/>
              </w:rPr>
              <w:t>Intervenants  dans le module</w:t>
            </w:r>
          </w:p>
        </w:tc>
        <w:tc>
          <w:tcPr>
            <w:tcW w:w="1251" w:type="dxa"/>
          </w:tcPr>
          <w:p w:rsidR="00BA785F" w:rsidRPr="00EA289B" w:rsidRDefault="00BA785F" w:rsidP="004C121D">
            <w:pPr>
              <w:bidi w:val="0"/>
              <w:spacing w:line="360" w:lineRule="auto"/>
              <w:rPr>
                <w:rFonts w:ascii="Candara" w:hAnsi="Candara"/>
                <w:i/>
                <w:iCs/>
                <w:sz w:val="20"/>
                <w:szCs w:val="20"/>
              </w:rPr>
            </w:pPr>
          </w:p>
        </w:tc>
        <w:tc>
          <w:tcPr>
            <w:tcW w:w="809" w:type="dxa"/>
          </w:tcPr>
          <w:p w:rsidR="00BA785F" w:rsidRPr="00EA289B" w:rsidRDefault="00BA785F" w:rsidP="004C121D">
            <w:pPr>
              <w:bidi w:val="0"/>
              <w:spacing w:line="360" w:lineRule="auto"/>
              <w:rPr>
                <w:rFonts w:ascii="Candara" w:hAnsi="Candara"/>
                <w:i/>
                <w:iCs/>
                <w:sz w:val="20"/>
                <w:szCs w:val="20"/>
              </w:rPr>
            </w:pPr>
          </w:p>
        </w:tc>
        <w:tc>
          <w:tcPr>
            <w:tcW w:w="1198" w:type="dxa"/>
          </w:tcPr>
          <w:p w:rsidR="00BA785F" w:rsidRPr="00EA289B" w:rsidRDefault="00BA785F" w:rsidP="004C121D">
            <w:pPr>
              <w:bidi w:val="0"/>
              <w:spacing w:line="360" w:lineRule="auto"/>
              <w:rPr>
                <w:rFonts w:ascii="Candara" w:hAnsi="Candara"/>
                <w:i/>
                <w:iCs/>
                <w:sz w:val="20"/>
                <w:szCs w:val="20"/>
              </w:rPr>
            </w:pPr>
          </w:p>
        </w:tc>
        <w:tc>
          <w:tcPr>
            <w:tcW w:w="1512" w:type="dxa"/>
          </w:tcPr>
          <w:p w:rsidR="00BA785F" w:rsidRPr="00EA289B" w:rsidRDefault="00BA785F" w:rsidP="004C121D">
            <w:pPr>
              <w:bidi w:val="0"/>
              <w:spacing w:line="360" w:lineRule="auto"/>
              <w:rPr>
                <w:rFonts w:ascii="Candara" w:hAnsi="Candara"/>
                <w:i/>
                <w:iCs/>
                <w:sz w:val="20"/>
                <w:szCs w:val="20"/>
              </w:rPr>
            </w:pPr>
          </w:p>
        </w:tc>
        <w:tc>
          <w:tcPr>
            <w:tcW w:w="1362" w:type="dxa"/>
          </w:tcPr>
          <w:p w:rsidR="00BA785F" w:rsidRPr="00EA289B" w:rsidRDefault="00BA785F" w:rsidP="004C121D">
            <w:pPr>
              <w:bidi w:val="0"/>
              <w:spacing w:line="360" w:lineRule="auto"/>
              <w:rPr>
                <w:rFonts w:ascii="Candara" w:hAnsi="Candara"/>
                <w:i/>
                <w:iCs/>
                <w:sz w:val="20"/>
                <w:szCs w:val="20"/>
              </w:rPr>
            </w:pPr>
          </w:p>
        </w:tc>
        <w:tc>
          <w:tcPr>
            <w:tcW w:w="2115" w:type="dxa"/>
          </w:tcPr>
          <w:p w:rsidR="00BA785F" w:rsidRPr="00EA289B" w:rsidRDefault="00BA785F" w:rsidP="004C121D">
            <w:pPr>
              <w:bidi w:val="0"/>
              <w:spacing w:line="360" w:lineRule="auto"/>
              <w:rPr>
                <w:rFonts w:ascii="Candara" w:hAnsi="Candara"/>
                <w:i/>
                <w:iCs/>
                <w:sz w:val="20"/>
                <w:szCs w:val="20"/>
              </w:rPr>
            </w:pPr>
          </w:p>
        </w:tc>
      </w:tr>
      <w:tr w:rsidR="00BA785F" w:rsidRPr="00EA289B" w:rsidTr="008B6B91">
        <w:trPr>
          <w:jc w:val="center"/>
        </w:trPr>
        <w:tc>
          <w:tcPr>
            <w:tcW w:w="1798" w:type="dxa"/>
            <w:vMerge/>
          </w:tcPr>
          <w:p w:rsidR="00BA785F" w:rsidRPr="00EA289B" w:rsidRDefault="00BA785F" w:rsidP="004C121D">
            <w:pPr>
              <w:bidi w:val="0"/>
              <w:spacing w:line="360" w:lineRule="auto"/>
              <w:rPr>
                <w:rFonts w:ascii="Candara" w:hAnsi="Candara"/>
                <w:bCs/>
                <w:i/>
                <w:iCs/>
                <w:sz w:val="20"/>
                <w:szCs w:val="20"/>
              </w:rPr>
            </w:pPr>
          </w:p>
        </w:tc>
        <w:tc>
          <w:tcPr>
            <w:tcW w:w="1251" w:type="dxa"/>
          </w:tcPr>
          <w:p w:rsidR="00BA785F" w:rsidRPr="00EA289B" w:rsidRDefault="00BA785F" w:rsidP="004C121D">
            <w:pPr>
              <w:bidi w:val="0"/>
              <w:spacing w:line="360" w:lineRule="auto"/>
              <w:rPr>
                <w:rFonts w:ascii="Candara" w:hAnsi="Candara"/>
                <w:i/>
                <w:iCs/>
                <w:sz w:val="20"/>
                <w:szCs w:val="20"/>
              </w:rPr>
            </w:pPr>
          </w:p>
        </w:tc>
        <w:tc>
          <w:tcPr>
            <w:tcW w:w="809" w:type="dxa"/>
          </w:tcPr>
          <w:p w:rsidR="00BA785F" w:rsidRPr="00EA289B" w:rsidRDefault="00BA785F" w:rsidP="004C121D">
            <w:pPr>
              <w:bidi w:val="0"/>
              <w:spacing w:line="360" w:lineRule="auto"/>
              <w:rPr>
                <w:rFonts w:ascii="Candara" w:hAnsi="Candara"/>
                <w:i/>
                <w:iCs/>
                <w:sz w:val="20"/>
                <w:szCs w:val="20"/>
              </w:rPr>
            </w:pPr>
          </w:p>
        </w:tc>
        <w:tc>
          <w:tcPr>
            <w:tcW w:w="1198" w:type="dxa"/>
          </w:tcPr>
          <w:p w:rsidR="00BA785F" w:rsidRPr="00EA289B" w:rsidRDefault="00BA785F" w:rsidP="004C121D">
            <w:pPr>
              <w:bidi w:val="0"/>
              <w:spacing w:line="360" w:lineRule="auto"/>
              <w:rPr>
                <w:rFonts w:ascii="Candara" w:hAnsi="Candara"/>
                <w:i/>
                <w:iCs/>
                <w:sz w:val="20"/>
                <w:szCs w:val="20"/>
              </w:rPr>
            </w:pPr>
          </w:p>
        </w:tc>
        <w:tc>
          <w:tcPr>
            <w:tcW w:w="1512" w:type="dxa"/>
          </w:tcPr>
          <w:p w:rsidR="00BA785F" w:rsidRPr="00EA289B" w:rsidRDefault="00BA785F" w:rsidP="004C121D">
            <w:pPr>
              <w:bidi w:val="0"/>
              <w:spacing w:line="360" w:lineRule="auto"/>
              <w:rPr>
                <w:rFonts w:ascii="Candara" w:hAnsi="Candara"/>
                <w:i/>
                <w:iCs/>
                <w:sz w:val="20"/>
                <w:szCs w:val="20"/>
              </w:rPr>
            </w:pPr>
          </w:p>
        </w:tc>
        <w:tc>
          <w:tcPr>
            <w:tcW w:w="1362" w:type="dxa"/>
          </w:tcPr>
          <w:p w:rsidR="00BA785F" w:rsidRPr="00EA289B" w:rsidRDefault="00BA785F" w:rsidP="004C121D">
            <w:pPr>
              <w:bidi w:val="0"/>
              <w:spacing w:line="360" w:lineRule="auto"/>
              <w:rPr>
                <w:rFonts w:ascii="Candara" w:hAnsi="Candara"/>
                <w:i/>
                <w:iCs/>
                <w:sz w:val="20"/>
                <w:szCs w:val="20"/>
              </w:rPr>
            </w:pPr>
          </w:p>
        </w:tc>
        <w:tc>
          <w:tcPr>
            <w:tcW w:w="2115" w:type="dxa"/>
          </w:tcPr>
          <w:p w:rsidR="00BA785F" w:rsidRPr="00EA289B" w:rsidRDefault="00BA785F" w:rsidP="004C121D">
            <w:pPr>
              <w:bidi w:val="0"/>
              <w:spacing w:line="360" w:lineRule="auto"/>
              <w:rPr>
                <w:rFonts w:ascii="Candara" w:hAnsi="Candara"/>
                <w:i/>
                <w:iCs/>
                <w:sz w:val="20"/>
                <w:szCs w:val="20"/>
              </w:rPr>
            </w:pPr>
          </w:p>
        </w:tc>
      </w:tr>
      <w:tr w:rsidR="00BA785F" w:rsidRPr="00EA289B" w:rsidTr="008B6B91">
        <w:trPr>
          <w:jc w:val="center"/>
        </w:trPr>
        <w:tc>
          <w:tcPr>
            <w:tcW w:w="1798" w:type="dxa"/>
            <w:vMerge/>
          </w:tcPr>
          <w:p w:rsidR="00BA785F" w:rsidRPr="00EA289B" w:rsidRDefault="00BA785F" w:rsidP="004C121D">
            <w:pPr>
              <w:bidi w:val="0"/>
              <w:spacing w:line="360" w:lineRule="auto"/>
              <w:rPr>
                <w:rFonts w:ascii="Candara" w:hAnsi="Candara"/>
                <w:bCs/>
                <w:i/>
                <w:iCs/>
                <w:sz w:val="20"/>
                <w:szCs w:val="20"/>
              </w:rPr>
            </w:pPr>
          </w:p>
        </w:tc>
        <w:tc>
          <w:tcPr>
            <w:tcW w:w="1251" w:type="dxa"/>
          </w:tcPr>
          <w:p w:rsidR="00BA785F" w:rsidRPr="00EA289B" w:rsidRDefault="00BA785F" w:rsidP="004C121D">
            <w:pPr>
              <w:bidi w:val="0"/>
              <w:spacing w:line="360" w:lineRule="auto"/>
              <w:rPr>
                <w:rFonts w:ascii="Candara" w:hAnsi="Candara"/>
                <w:i/>
                <w:iCs/>
                <w:sz w:val="20"/>
                <w:szCs w:val="20"/>
              </w:rPr>
            </w:pPr>
          </w:p>
        </w:tc>
        <w:tc>
          <w:tcPr>
            <w:tcW w:w="809" w:type="dxa"/>
          </w:tcPr>
          <w:p w:rsidR="00BA785F" w:rsidRPr="00EA289B" w:rsidRDefault="00BA785F" w:rsidP="004C121D">
            <w:pPr>
              <w:bidi w:val="0"/>
              <w:spacing w:line="360" w:lineRule="auto"/>
              <w:rPr>
                <w:rFonts w:ascii="Candara" w:hAnsi="Candara"/>
                <w:i/>
                <w:iCs/>
                <w:sz w:val="20"/>
                <w:szCs w:val="20"/>
              </w:rPr>
            </w:pPr>
          </w:p>
        </w:tc>
        <w:tc>
          <w:tcPr>
            <w:tcW w:w="1198" w:type="dxa"/>
          </w:tcPr>
          <w:p w:rsidR="00BA785F" w:rsidRPr="00EA289B" w:rsidRDefault="00BA785F" w:rsidP="004C121D">
            <w:pPr>
              <w:bidi w:val="0"/>
              <w:spacing w:line="360" w:lineRule="auto"/>
              <w:rPr>
                <w:rFonts w:ascii="Candara" w:hAnsi="Candara"/>
                <w:i/>
                <w:iCs/>
                <w:sz w:val="20"/>
                <w:szCs w:val="20"/>
              </w:rPr>
            </w:pPr>
          </w:p>
        </w:tc>
        <w:tc>
          <w:tcPr>
            <w:tcW w:w="1512" w:type="dxa"/>
          </w:tcPr>
          <w:p w:rsidR="00BA785F" w:rsidRPr="00EA289B" w:rsidRDefault="00BA785F" w:rsidP="004C121D">
            <w:pPr>
              <w:bidi w:val="0"/>
              <w:spacing w:line="360" w:lineRule="auto"/>
              <w:rPr>
                <w:rFonts w:ascii="Candara" w:hAnsi="Candara"/>
                <w:i/>
                <w:iCs/>
                <w:sz w:val="20"/>
                <w:szCs w:val="20"/>
              </w:rPr>
            </w:pPr>
          </w:p>
        </w:tc>
        <w:tc>
          <w:tcPr>
            <w:tcW w:w="1362" w:type="dxa"/>
          </w:tcPr>
          <w:p w:rsidR="00BA785F" w:rsidRPr="00EA289B" w:rsidRDefault="00BA785F" w:rsidP="004C121D">
            <w:pPr>
              <w:bidi w:val="0"/>
              <w:spacing w:line="360" w:lineRule="auto"/>
              <w:rPr>
                <w:rFonts w:ascii="Candara" w:hAnsi="Candara"/>
                <w:i/>
                <w:iCs/>
                <w:sz w:val="20"/>
                <w:szCs w:val="20"/>
              </w:rPr>
            </w:pPr>
          </w:p>
        </w:tc>
        <w:tc>
          <w:tcPr>
            <w:tcW w:w="2115" w:type="dxa"/>
          </w:tcPr>
          <w:p w:rsidR="00BA785F" w:rsidRPr="00EA289B" w:rsidRDefault="00BA785F" w:rsidP="004C121D">
            <w:pPr>
              <w:bidi w:val="0"/>
              <w:spacing w:line="360" w:lineRule="auto"/>
              <w:rPr>
                <w:rFonts w:ascii="Candara" w:hAnsi="Candara"/>
                <w:i/>
                <w:iCs/>
                <w:sz w:val="20"/>
                <w:szCs w:val="20"/>
              </w:rPr>
            </w:pPr>
          </w:p>
        </w:tc>
      </w:tr>
      <w:tr w:rsidR="00BA785F" w:rsidRPr="00EA289B" w:rsidTr="008B6B91">
        <w:trPr>
          <w:jc w:val="center"/>
        </w:trPr>
        <w:tc>
          <w:tcPr>
            <w:tcW w:w="1798" w:type="dxa"/>
            <w:vMerge/>
            <w:tcBorders>
              <w:bottom w:val="single" w:sz="12" w:space="0" w:color="auto"/>
            </w:tcBorders>
          </w:tcPr>
          <w:p w:rsidR="00BA785F" w:rsidRPr="00EA289B" w:rsidRDefault="00BA785F" w:rsidP="004C121D">
            <w:pPr>
              <w:bidi w:val="0"/>
              <w:spacing w:line="360" w:lineRule="auto"/>
              <w:rPr>
                <w:rFonts w:ascii="Candara" w:hAnsi="Candara"/>
                <w:bCs/>
                <w:i/>
                <w:iCs/>
                <w:sz w:val="20"/>
                <w:szCs w:val="20"/>
              </w:rPr>
            </w:pPr>
          </w:p>
        </w:tc>
        <w:tc>
          <w:tcPr>
            <w:tcW w:w="1251"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809"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1198"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1512"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1362"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c>
          <w:tcPr>
            <w:tcW w:w="2115" w:type="dxa"/>
            <w:tcBorders>
              <w:bottom w:val="single" w:sz="12" w:space="0" w:color="auto"/>
            </w:tcBorders>
          </w:tcPr>
          <w:p w:rsidR="00BA785F" w:rsidRPr="00EA289B" w:rsidRDefault="00BA785F" w:rsidP="004C121D">
            <w:pPr>
              <w:bidi w:val="0"/>
              <w:spacing w:line="360" w:lineRule="auto"/>
              <w:rPr>
                <w:rFonts w:ascii="Candara" w:hAnsi="Candara"/>
                <w:i/>
                <w:iCs/>
                <w:sz w:val="20"/>
                <w:szCs w:val="20"/>
              </w:rPr>
            </w:pPr>
          </w:p>
        </w:tc>
      </w:tr>
    </w:tbl>
    <w:p w:rsidR="0031544F" w:rsidRPr="00247253" w:rsidRDefault="0031544F" w:rsidP="0031544F">
      <w:pPr>
        <w:bidi w:val="0"/>
        <w:spacing w:line="240" w:lineRule="exact"/>
        <w:rPr>
          <w:rFonts w:ascii="Candara" w:hAnsi="Candara"/>
          <w:b/>
          <w:bCs/>
          <w:smallCaps/>
          <w:noProof/>
          <w:color w:val="FF0000"/>
          <w:lang w:eastAsia="fr-FR"/>
        </w:rPr>
      </w:pPr>
    </w:p>
    <w:p w:rsidR="00BA785F" w:rsidRPr="005C55BF" w:rsidRDefault="00BA785F" w:rsidP="00BA785F">
      <w:pPr>
        <w:pStyle w:val="Paragraphedeliste"/>
        <w:numPr>
          <w:ilvl w:val="0"/>
          <w:numId w:val="5"/>
        </w:numPr>
        <w:shd w:val="clear" w:color="auto" w:fill="BDD6EE"/>
        <w:bidi w:val="0"/>
        <w:ind w:left="284" w:hanging="284"/>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Ouvrages de références</w:t>
      </w:r>
    </w:p>
    <w:p w:rsidR="00BA785F" w:rsidRPr="00F72EC0" w:rsidRDefault="00BA785F" w:rsidP="00BA785F">
      <w:pPr>
        <w:pStyle w:val="Paragraphedeliste"/>
        <w:shd w:val="clear" w:color="auto" w:fill="FFFFFF"/>
        <w:bidi w:val="0"/>
        <w:ind w:left="284"/>
        <w:rPr>
          <w:rFonts w:ascii="Candara" w:hAnsi="Candara"/>
          <w:b/>
          <w:bCs/>
          <w:smallCaps/>
          <w:noProof/>
          <w:color w:val="993300"/>
          <w:sz w:val="18"/>
          <w:szCs w:val="18"/>
          <w:lang w:eastAsia="fr-FR"/>
        </w:rPr>
      </w:pPr>
    </w:p>
    <w:p w:rsidR="00361579" w:rsidRPr="00361579" w:rsidRDefault="00F72EC0" w:rsidP="00F72EC0">
      <w:pPr>
        <w:bidi w:val="0"/>
        <w:spacing w:line="276" w:lineRule="auto"/>
        <w:jc w:val="both"/>
        <w:rPr>
          <w:rFonts w:ascii="Candara" w:hAnsi="Candara"/>
          <w:i/>
          <w:iCs/>
          <w:color w:val="17365D"/>
          <w:sz w:val="20"/>
          <w:szCs w:val="20"/>
        </w:rPr>
      </w:pPr>
      <w:r>
        <w:rPr>
          <w:rFonts w:ascii="Candara" w:hAnsi="Candara"/>
          <w:i/>
          <w:iCs/>
          <w:color w:val="17365D"/>
          <w:sz w:val="20"/>
          <w:szCs w:val="20"/>
        </w:rPr>
        <w:t xml:space="preserve">Le </w:t>
      </w:r>
      <w:r w:rsidRPr="00361579">
        <w:rPr>
          <w:rFonts w:ascii="Candara" w:hAnsi="Candara"/>
          <w:i/>
          <w:iCs/>
          <w:color w:val="17365D"/>
          <w:sz w:val="20"/>
          <w:szCs w:val="20"/>
        </w:rPr>
        <w:t>choix des</w:t>
      </w:r>
      <w:r w:rsidR="00361579" w:rsidRPr="00361579">
        <w:rPr>
          <w:rFonts w:ascii="Candara" w:hAnsi="Candara"/>
          <w:i/>
          <w:iCs/>
          <w:color w:val="17365D"/>
          <w:sz w:val="20"/>
          <w:szCs w:val="20"/>
        </w:rPr>
        <w:t xml:space="preserve"> ouvrages est laissé au professeurs du module suivant leurs formations, leurs méthodes pédagogiques et leurs convictions.</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BA785F" w:rsidRPr="00143E50" w:rsidTr="004C121D">
        <w:trPr>
          <w:jc w:val="center"/>
        </w:trPr>
        <w:tc>
          <w:tcPr>
            <w:tcW w:w="5000" w:type="pct"/>
            <w:tcBorders>
              <w:top w:val="single" w:sz="12" w:space="0" w:color="auto"/>
              <w:left w:val="single" w:sz="12" w:space="0" w:color="auto"/>
              <w:bottom w:val="single" w:sz="12" w:space="0" w:color="auto"/>
              <w:right w:val="single" w:sz="12" w:space="0" w:color="auto"/>
            </w:tcBorders>
          </w:tcPr>
          <w:p w:rsidR="00BA785F" w:rsidRPr="00EA289B" w:rsidRDefault="00BA785F" w:rsidP="004C121D">
            <w:pPr>
              <w:pStyle w:val="Corpsdetexte"/>
              <w:rPr>
                <w:rFonts w:ascii="Candara" w:hAnsi="Candara"/>
                <w:sz w:val="20"/>
                <w:szCs w:val="20"/>
                <w:highlight w:val="yellow"/>
              </w:rPr>
            </w:pPr>
          </w:p>
          <w:p w:rsidR="00AA55A6" w:rsidRPr="0062523E" w:rsidRDefault="00AA55A6" w:rsidP="00AA55A6">
            <w:pPr>
              <w:pStyle w:val="Corpsdetexte"/>
              <w:rPr>
                <w:rFonts w:ascii="Candara" w:hAnsi="Candara"/>
                <w:b/>
                <w:bCs w:val="0"/>
                <w:sz w:val="22"/>
                <w:szCs w:val="22"/>
                <w:lang w:val="en-US"/>
              </w:rPr>
            </w:pPr>
            <w:r w:rsidRPr="0062523E">
              <w:rPr>
                <w:rFonts w:ascii="Candara" w:hAnsi="Candara"/>
                <w:b/>
                <w:bCs w:val="0"/>
                <w:sz w:val="22"/>
                <w:szCs w:val="22"/>
                <w:lang w:val="en-US"/>
              </w:rPr>
              <w:t xml:space="preserve">Textbooks on teaching English to intermediate levels  </w:t>
            </w:r>
          </w:p>
          <w:p w:rsidR="00BA785F" w:rsidRPr="00AA55A6" w:rsidRDefault="00BA785F" w:rsidP="004C121D">
            <w:pPr>
              <w:pStyle w:val="Corpsdetexte"/>
              <w:rPr>
                <w:rFonts w:ascii="Candara" w:hAnsi="Candara"/>
                <w:sz w:val="20"/>
                <w:szCs w:val="20"/>
                <w:highlight w:val="yellow"/>
                <w:lang w:val="en-US"/>
              </w:rPr>
            </w:pPr>
          </w:p>
          <w:p w:rsidR="00BA785F" w:rsidRPr="00143E50" w:rsidRDefault="00BA785F" w:rsidP="004C121D">
            <w:pPr>
              <w:pStyle w:val="Corpsdetexte"/>
              <w:rPr>
                <w:rFonts w:ascii="Candara" w:hAnsi="Candara"/>
                <w:sz w:val="20"/>
                <w:szCs w:val="20"/>
                <w:highlight w:val="yellow"/>
                <w:lang w:val="en-US"/>
              </w:rPr>
            </w:pPr>
          </w:p>
        </w:tc>
      </w:tr>
    </w:tbl>
    <w:p w:rsidR="00BA785F" w:rsidRPr="00143E50" w:rsidRDefault="00BA785F" w:rsidP="00BA785F">
      <w:pPr>
        <w:pStyle w:val="Paragraphedeliste"/>
        <w:bidi w:val="0"/>
        <w:spacing w:line="240" w:lineRule="exact"/>
        <w:ind w:left="1440"/>
        <w:rPr>
          <w:rFonts w:ascii="Candara" w:hAnsi="Candara"/>
          <w:b/>
          <w:bCs/>
          <w:smallCaps/>
          <w:noProof/>
          <w:color w:val="FF0000"/>
          <w:lang w:val="en-US" w:eastAsia="fr-FR"/>
        </w:rPr>
      </w:pPr>
    </w:p>
    <w:p w:rsidR="00247253" w:rsidRPr="005C55BF" w:rsidRDefault="00247253" w:rsidP="00247253">
      <w:pPr>
        <w:pStyle w:val="Paragraphedeliste"/>
        <w:numPr>
          <w:ilvl w:val="0"/>
          <w:numId w:val="5"/>
        </w:numPr>
        <w:shd w:val="clear" w:color="auto" w:fill="BDD6EE"/>
        <w:bidi w:val="0"/>
        <w:spacing w:after="240"/>
        <w:ind w:left="567" w:hanging="567"/>
        <w:jc w:val="center"/>
        <w:rPr>
          <w:rFonts w:ascii="Candara" w:hAnsi="Candara"/>
          <w:b/>
          <w:bCs/>
          <w:smallCaps/>
          <w:noProof/>
          <w:color w:val="993300"/>
          <w:sz w:val="28"/>
          <w:szCs w:val="28"/>
          <w:lang w:eastAsia="fr-FR"/>
        </w:rPr>
      </w:pPr>
      <w:r w:rsidRPr="005C55BF">
        <w:rPr>
          <w:rFonts w:ascii="Candara" w:hAnsi="Candara"/>
          <w:b/>
          <w:bCs/>
          <w:smallCaps/>
          <w:noProof/>
          <w:color w:val="993300"/>
          <w:sz w:val="28"/>
          <w:szCs w:val="28"/>
          <w:lang w:eastAsia="fr-FR"/>
        </w:rPr>
        <w:t>Autres Eléments jugés pertinents</w:t>
      </w:r>
      <w:r w:rsidRPr="005C55BF">
        <w:rPr>
          <w:b/>
          <w:bCs/>
          <w:smallCaps/>
          <w:sz w:val="26"/>
          <w:szCs w:val="26"/>
          <w:lang w:eastAsia="fr-CA"/>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942"/>
      </w:tblGrid>
      <w:tr w:rsidR="00247253" w:rsidTr="00CF33C9">
        <w:trPr>
          <w:trHeight w:val="1957"/>
          <w:jc w:val="center"/>
        </w:trPr>
        <w:tc>
          <w:tcPr>
            <w:tcW w:w="5000" w:type="pct"/>
            <w:tcBorders>
              <w:top w:val="single" w:sz="12" w:space="0" w:color="auto"/>
              <w:left w:val="single" w:sz="12" w:space="0" w:color="auto"/>
              <w:bottom w:val="single" w:sz="12" w:space="0" w:color="auto"/>
              <w:right w:val="single" w:sz="12" w:space="0" w:color="auto"/>
            </w:tcBorders>
          </w:tcPr>
          <w:p w:rsidR="00247253" w:rsidRDefault="00247253" w:rsidP="00CF33C9">
            <w:pPr>
              <w:pStyle w:val="Corpsdetexte"/>
              <w:shd w:val="clear" w:color="auto" w:fill="FFFFFF"/>
              <w:rPr>
                <w:rFonts w:ascii="Candara" w:hAnsi="Candara"/>
                <w:sz w:val="20"/>
                <w:szCs w:val="20"/>
              </w:rPr>
            </w:pPr>
          </w:p>
          <w:p w:rsidR="00247253" w:rsidRDefault="00247253" w:rsidP="00CF33C9">
            <w:pPr>
              <w:pStyle w:val="Corpsdetexte"/>
              <w:shd w:val="clear" w:color="auto" w:fill="FFFFFF"/>
              <w:rPr>
                <w:rFonts w:ascii="Candara" w:hAnsi="Candara"/>
                <w:sz w:val="20"/>
                <w:szCs w:val="20"/>
              </w:rPr>
            </w:pPr>
          </w:p>
          <w:p w:rsidR="00247253" w:rsidRDefault="00247253" w:rsidP="00CF33C9">
            <w:pPr>
              <w:pStyle w:val="Corpsdetexte"/>
              <w:shd w:val="clear" w:color="auto" w:fill="FFFFFF"/>
              <w:rPr>
                <w:rFonts w:ascii="Candara" w:hAnsi="Candara"/>
                <w:sz w:val="20"/>
                <w:szCs w:val="20"/>
              </w:rPr>
            </w:pPr>
          </w:p>
          <w:p w:rsidR="00247253" w:rsidRDefault="00247253" w:rsidP="00CF33C9">
            <w:pPr>
              <w:pStyle w:val="Corpsdetexte"/>
              <w:shd w:val="clear" w:color="auto" w:fill="FFFFFF"/>
              <w:rPr>
                <w:rFonts w:ascii="Candara" w:hAnsi="Candara"/>
                <w:sz w:val="20"/>
                <w:szCs w:val="20"/>
              </w:rPr>
            </w:pPr>
          </w:p>
          <w:p w:rsidR="00247253" w:rsidRDefault="00247253" w:rsidP="00CF33C9">
            <w:pPr>
              <w:pStyle w:val="Corpsdetexte"/>
              <w:shd w:val="clear" w:color="auto" w:fill="FFFFFF"/>
              <w:rPr>
                <w:rFonts w:ascii="Candara" w:hAnsi="Candara"/>
                <w:sz w:val="20"/>
                <w:szCs w:val="20"/>
              </w:rPr>
            </w:pPr>
          </w:p>
          <w:p w:rsidR="00247253" w:rsidRDefault="00247253" w:rsidP="00CF33C9">
            <w:pPr>
              <w:pStyle w:val="Corpsdetexte"/>
              <w:shd w:val="clear" w:color="auto" w:fill="FFFFFF"/>
              <w:rPr>
                <w:rFonts w:ascii="Candara" w:hAnsi="Candara"/>
                <w:sz w:val="20"/>
                <w:szCs w:val="20"/>
              </w:rPr>
            </w:pPr>
          </w:p>
          <w:p w:rsidR="00247253" w:rsidRDefault="00247253" w:rsidP="00CF33C9">
            <w:pPr>
              <w:pStyle w:val="Corpsdetexte"/>
              <w:shd w:val="clear" w:color="auto" w:fill="FFFFFF"/>
              <w:rPr>
                <w:rFonts w:ascii="Candara" w:hAnsi="Candara"/>
                <w:sz w:val="20"/>
                <w:szCs w:val="20"/>
              </w:rPr>
            </w:pPr>
          </w:p>
        </w:tc>
      </w:tr>
    </w:tbl>
    <w:p w:rsidR="00AB793E" w:rsidRDefault="00AB793E" w:rsidP="00247253">
      <w:pPr>
        <w:bidi w:val="0"/>
      </w:pPr>
    </w:p>
    <w:sectPr w:rsidR="00AB793E" w:rsidSect="004475E5">
      <w:footerReference w:type="default" r:id="rId8"/>
      <w:pgSz w:w="12240" w:h="15840"/>
      <w:pgMar w:top="851" w:right="1134"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E8D" w:rsidRDefault="00F64E8D" w:rsidP="009527DC">
      <w:r>
        <w:separator/>
      </w:r>
    </w:p>
  </w:endnote>
  <w:endnote w:type="continuationSeparator" w:id="0">
    <w:p w:rsidR="00F64E8D" w:rsidRDefault="00F64E8D" w:rsidP="00952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Verdana,Bold">
    <w:panose1 w:val="00000000000000000000"/>
    <w:charset w:val="00"/>
    <w:family w:val="auto"/>
    <w:notTrueType/>
    <w:pitch w:val="default"/>
    <w:sig w:usb0="00000003" w:usb1="00000000" w:usb2="00000000" w:usb3="00000000" w:csb0="00000001"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autami">
    <w:panose1 w:val="02000500000000000000"/>
    <w:charset w:val="01"/>
    <w:family w:val="roman"/>
    <w:notTrueType/>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7DC" w:rsidRDefault="009527DC">
    <w:pPr>
      <w:pStyle w:val="Pieddepage"/>
      <w:tabs>
        <w:tab w:val="clear" w:pos="4703"/>
      </w:tabs>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143E50">
      <w:rPr>
        <w:caps/>
        <w:noProof/>
        <w:color w:val="5B9BD5" w:themeColor="accent1"/>
        <w:rtl/>
      </w:rPr>
      <w:t>5</w:t>
    </w:r>
    <w:r>
      <w:rPr>
        <w:caps/>
        <w:color w:val="5B9BD5" w:themeColor="accent1"/>
      </w:rPr>
      <w:fldChar w:fldCharType="end"/>
    </w:r>
  </w:p>
  <w:p w:rsidR="009527DC" w:rsidRDefault="009527DC">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E8D" w:rsidRDefault="00F64E8D" w:rsidP="009527DC">
      <w:r>
        <w:separator/>
      </w:r>
    </w:p>
  </w:footnote>
  <w:footnote w:type="continuationSeparator" w:id="0">
    <w:p w:rsidR="00F64E8D" w:rsidRDefault="00F64E8D" w:rsidP="009527D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F7A28"/>
    <w:multiLevelType w:val="hybridMultilevel"/>
    <w:tmpl w:val="3D9ACBD4"/>
    <w:lvl w:ilvl="0" w:tplc="579C5C6A">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9FF290C"/>
    <w:multiLevelType w:val="hybridMultilevel"/>
    <w:tmpl w:val="F87425E2"/>
    <w:lvl w:ilvl="0" w:tplc="71D207C8">
      <w:start w:val="1"/>
      <w:numFmt w:val="decimal"/>
      <w:lvlText w:val="%1."/>
      <w:lvlJc w:val="left"/>
      <w:pPr>
        <w:ind w:left="720" w:hanging="360"/>
      </w:pPr>
      <w:rPr>
        <w:rFonts w:hint="default"/>
        <w:sz w:val="24"/>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7361F3"/>
    <w:multiLevelType w:val="hybridMultilevel"/>
    <w:tmpl w:val="ECAAEED2"/>
    <w:lvl w:ilvl="0" w:tplc="B45257A6">
      <w:start w:val="1"/>
      <w:numFmt w:val="decimal"/>
      <w:lvlText w:val="%1."/>
      <w:lvlJc w:val="left"/>
      <w:pPr>
        <w:ind w:left="6598" w:hanging="360"/>
      </w:pPr>
      <w:rPr>
        <w:rFonts w:hint="default"/>
        <w:b/>
        <w:bCs/>
        <w:color w:val="833C0B"/>
        <w:sz w:val="32"/>
        <w:szCs w:val="32"/>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1A2B138A"/>
    <w:multiLevelType w:val="hybridMultilevel"/>
    <w:tmpl w:val="B7DE32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744A9F"/>
    <w:multiLevelType w:val="hybridMultilevel"/>
    <w:tmpl w:val="E530E0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35033"/>
    <w:multiLevelType w:val="hybridMultilevel"/>
    <w:tmpl w:val="CC5EA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D432A22"/>
    <w:multiLevelType w:val="hybridMultilevel"/>
    <w:tmpl w:val="C4E03B34"/>
    <w:lvl w:ilvl="0" w:tplc="0409000F">
      <w:start w:val="1"/>
      <w:numFmt w:val="decimal"/>
      <w:lvlText w:val="%1."/>
      <w:lvlJc w:val="left"/>
      <w:pPr>
        <w:ind w:left="720" w:hanging="360"/>
      </w:pPr>
    </w:lvl>
    <w:lvl w:ilvl="1" w:tplc="15908F5A">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0B5411"/>
    <w:multiLevelType w:val="hybridMultilevel"/>
    <w:tmpl w:val="C2968B0C"/>
    <w:lvl w:ilvl="0" w:tplc="6AC8040E">
      <w:start w:val="6"/>
      <w:numFmt w:val="bullet"/>
      <w:lvlText w:val="-"/>
      <w:lvlJc w:val="left"/>
      <w:pPr>
        <w:ind w:left="720" w:hanging="360"/>
      </w:pPr>
      <w:rPr>
        <w:rFonts w:ascii="Candara" w:eastAsia="Times New Roman" w:hAnsi="Candar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577C26"/>
    <w:multiLevelType w:val="hybridMultilevel"/>
    <w:tmpl w:val="C748C940"/>
    <w:lvl w:ilvl="0" w:tplc="EDE039CC">
      <w:start w:val="28"/>
      <w:numFmt w:val="bullet"/>
      <w:lvlText w:val="-"/>
      <w:lvlJc w:val="left"/>
      <w:pPr>
        <w:ind w:left="72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9F6CF8"/>
    <w:multiLevelType w:val="hybridMultilevel"/>
    <w:tmpl w:val="CC5EA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C945BB"/>
    <w:multiLevelType w:val="hybridMultilevel"/>
    <w:tmpl w:val="DB9A46E4"/>
    <w:lvl w:ilvl="0" w:tplc="0409000F">
      <w:start w:val="1"/>
      <w:numFmt w:val="decimal"/>
      <w:lvlText w:val="%1."/>
      <w:lvlJc w:val="left"/>
      <w:pPr>
        <w:ind w:left="720" w:hanging="360"/>
      </w:pPr>
    </w:lvl>
    <w:lvl w:ilvl="1" w:tplc="15908F5A">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C46327"/>
    <w:multiLevelType w:val="hybridMultilevel"/>
    <w:tmpl w:val="1FF8B3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F3506D"/>
    <w:multiLevelType w:val="hybridMultilevel"/>
    <w:tmpl w:val="112065D0"/>
    <w:lvl w:ilvl="0" w:tplc="3600ED06">
      <w:start w:val="1"/>
      <w:numFmt w:val="upperRoman"/>
      <w:lvlText w:val="%1."/>
      <w:lvlJc w:val="left"/>
      <w:pPr>
        <w:ind w:left="360" w:hanging="360"/>
      </w:pPr>
      <w:rPr>
        <w:rFonts w:ascii="Candara" w:eastAsia="Times New Roman" w:hAnsi="Candara" w:cs="Verdana,Bol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A62509"/>
    <w:multiLevelType w:val="hybridMultilevel"/>
    <w:tmpl w:val="14BCAE12"/>
    <w:lvl w:ilvl="0" w:tplc="1854CFC0">
      <w:start w:val="1"/>
      <w:numFmt w:val="bullet"/>
      <w:lvlText w:val=""/>
      <w:lvlJc w:val="left"/>
      <w:pPr>
        <w:ind w:left="720" w:hanging="360"/>
      </w:pPr>
      <w:rPr>
        <w:rFonts w:ascii="Wingdings" w:hAnsi="Wingdings" w:cs="Wingdings" w:hint="default"/>
        <w:sz w:val="20"/>
        <w:szCs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0591B93"/>
    <w:multiLevelType w:val="hybridMultilevel"/>
    <w:tmpl w:val="1F1601C0"/>
    <w:lvl w:ilvl="0" w:tplc="88662D66">
      <w:start w:val="1"/>
      <w:numFmt w:val="bullet"/>
      <w:lvlText w:val=""/>
      <w:lvlJc w:val="left"/>
      <w:pPr>
        <w:ind w:left="777" w:hanging="360"/>
      </w:pPr>
      <w:rPr>
        <w:rFonts w:ascii="Wingdings" w:hAnsi="Wingdings" w:hint="default"/>
        <w:color w:val="auto"/>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5" w15:restartNumberingAfterBreak="0">
    <w:nsid w:val="587667AD"/>
    <w:multiLevelType w:val="hybridMultilevel"/>
    <w:tmpl w:val="555AC452"/>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C65F7B"/>
    <w:multiLevelType w:val="hybridMultilevel"/>
    <w:tmpl w:val="7A30110E"/>
    <w:lvl w:ilvl="0" w:tplc="579C5C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492274"/>
    <w:multiLevelType w:val="hybridMultilevel"/>
    <w:tmpl w:val="8E1A04DA"/>
    <w:lvl w:ilvl="0" w:tplc="7898E07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689A3A5A"/>
    <w:multiLevelType w:val="hybridMultilevel"/>
    <w:tmpl w:val="0A78FB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C3F6BED"/>
    <w:multiLevelType w:val="hybridMultilevel"/>
    <w:tmpl w:val="630C2FB0"/>
    <w:lvl w:ilvl="0" w:tplc="63A2A91A">
      <w:start w:val="1"/>
      <w:numFmt w:val="bullet"/>
      <w:lvlText w:val=""/>
      <w:lvlJc w:val="left"/>
      <w:pPr>
        <w:ind w:left="720" w:hanging="360"/>
      </w:pPr>
      <w:rPr>
        <w:rFonts w:ascii="Wingdings" w:hAnsi="Wingdings" w:cs="Wingdings" w:hint="default"/>
        <w:sz w:val="20"/>
        <w:szCs w:val="3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523AAC"/>
    <w:multiLevelType w:val="hybridMultilevel"/>
    <w:tmpl w:val="3CC6CB98"/>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A1011A"/>
    <w:multiLevelType w:val="hybridMultilevel"/>
    <w:tmpl w:val="28E40CF4"/>
    <w:lvl w:ilvl="0" w:tplc="AFA0230C">
      <w:start w:val="1"/>
      <w:numFmt w:val="bullet"/>
      <w:lvlText w:val=""/>
      <w:lvlJc w:val="left"/>
      <w:pPr>
        <w:ind w:left="1440" w:hanging="360"/>
      </w:pPr>
      <w:rPr>
        <w:rFonts w:ascii="Wingdings" w:hAnsi="Wingdings" w:cs="Wingdings" w:hint="default"/>
        <w:b/>
        <w:bCs/>
        <w:snapToGrid/>
        <w:color w:val="auto"/>
        <w:spacing w:val="6"/>
        <w:sz w:val="28"/>
        <w:szCs w:val="22"/>
      </w:rPr>
    </w:lvl>
    <w:lvl w:ilvl="1" w:tplc="4C2EEFAC">
      <w:start w:val="1"/>
      <w:numFmt w:val="decimal"/>
      <w:lvlText w:val="%2."/>
      <w:lvlJc w:val="left"/>
      <w:pPr>
        <w:ind w:left="2160" w:hanging="360"/>
      </w:pPr>
      <w:rPr>
        <w:rFonts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16"/>
  </w:num>
  <w:num w:numId="2">
    <w:abstractNumId w:val="15"/>
  </w:num>
  <w:num w:numId="3">
    <w:abstractNumId w:val="0"/>
  </w:num>
  <w:num w:numId="4">
    <w:abstractNumId w:val="21"/>
  </w:num>
  <w:num w:numId="5">
    <w:abstractNumId w:val="2"/>
  </w:num>
  <w:num w:numId="6">
    <w:abstractNumId w:val="1"/>
  </w:num>
  <w:num w:numId="7">
    <w:abstractNumId w:val="0"/>
  </w:num>
  <w:num w:numId="8">
    <w:abstractNumId w:val="13"/>
  </w:num>
  <w:num w:numId="9">
    <w:abstractNumId w:val="19"/>
  </w:num>
  <w:num w:numId="10">
    <w:abstractNumId w:val="20"/>
  </w:num>
  <w:num w:numId="11">
    <w:abstractNumId w:val="12"/>
  </w:num>
  <w:num w:numId="12">
    <w:abstractNumId w:val="9"/>
  </w:num>
  <w:num w:numId="13">
    <w:abstractNumId w:val="18"/>
  </w:num>
  <w:num w:numId="14">
    <w:abstractNumId w:val="17"/>
  </w:num>
  <w:num w:numId="15">
    <w:abstractNumId w:val="5"/>
  </w:num>
  <w:num w:numId="16">
    <w:abstractNumId w:val="3"/>
  </w:num>
  <w:num w:numId="17">
    <w:abstractNumId w:val="14"/>
  </w:num>
  <w:num w:numId="18">
    <w:abstractNumId w:val="11"/>
  </w:num>
  <w:num w:numId="19">
    <w:abstractNumId w:val="7"/>
  </w:num>
  <w:num w:numId="20">
    <w:abstractNumId w:val="4"/>
  </w:num>
  <w:num w:numId="21">
    <w:abstractNumId w:val="10"/>
  </w:num>
  <w:num w:numId="22">
    <w:abstractNumId w:val="6"/>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85F"/>
    <w:rsid w:val="00097EA4"/>
    <w:rsid w:val="00143E50"/>
    <w:rsid w:val="001829B0"/>
    <w:rsid w:val="001A7697"/>
    <w:rsid w:val="001D29EA"/>
    <w:rsid w:val="001D2F4A"/>
    <w:rsid w:val="001E426A"/>
    <w:rsid w:val="00247253"/>
    <w:rsid w:val="00290AC0"/>
    <w:rsid w:val="002D14D1"/>
    <w:rsid w:val="0031544F"/>
    <w:rsid w:val="0034206C"/>
    <w:rsid w:val="00353B43"/>
    <w:rsid w:val="00361579"/>
    <w:rsid w:val="0036473E"/>
    <w:rsid w:val="00366AD9"/>
    <w:rsid w:val="004475E5"/>
    <w:rsid w:val="004D1010"/>
    <w:rsid w:val="004D1140"/>
    <w:rsid w:val="005220C3"/>
    <w:rsid w:val="005A1E5C"/>
    <w:rsid w:val="005E3527"/>
    <w:rsid w:val="0062523E"/>
    <w:rsid w:val="006F2EFC"/>
    <w:rsid w:val="00803A11"/>
    <w:rsid w:val="0081492E"/>
    <w:rsid w:val="008517D6"/>
    <w:rsid w:val="00861C13"/>
    <w:rsid w:val="008B6B91"/>
    <w:rsid w:val="009527DC"/>
    <w:rsid w:val="00AA55A6"/>
    <w:rsid w:val="00AB793E"/>
    <w:rsid w:val="00B717F0"/>
    <w:rsid w:val="00B746F0"/>
    <w:rsid w:val="00BA785F"/>
    <w:rsid w:val="00C832F9"/>
    <w:rsid w:val="00CE4C65"/>
    <w:rsid w:val="00D05145"/>
    <w:rsid w:val="00D25ADE"/>
    <w:rsid w:val="00D447CB"/>
    <w:rsid w:val="00E000EB"/>
    <w:rsid w:val="00E272AF"/>
    <w:rsid w:val="00EC3CDF"/>
    <w:rsid w:val="00F64E8D"/>
    <w:rsid w:val="00F72E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78C3A8"/>
  <w15:chartTrackingRefBased/>
  <w15:docId w15:val="{34C15A8E-E688-4CC5-A3AF-7D102D0C8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85F"/>
    <w:pPr>
      <w:bidi/>
      <w:spacing w:after="0" w:line="240" w:lineRule="auto"/>
    </w:pPr>
    <w:rPr>
      <w:rFonts w:ascii="Times New Roman" w:eastAsia="Times New Roman" w:hAnsi="Times New Roman" w:cs="Times New Roman"/>
      <w:sz w:val="24"/>
      <w:szCs w:val="24"/>
      <w:lang w:val="fr-FR"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BA785F"/>
    <w:pPr>
      <w:tabs>
        <w:tab w:val="right" w:pos="214"/>
      </w:tabs>
      <w:bidi w:val="0"/>
      <w:ind w:right="355"/>
      <w:jc w:val="both"/>
    </w:pPr>
    <w:rPr>
      <w:bCs/>
      <w:lang w:eastAsia="fr-CA"/>
    </w:rPr>
  </w:style>
  <w:style w:type="character" w:customStyle="1" w:styleId="CorpsdetexteCar">
    <w:name w:val="Corps de texte Car"/>
    <w:basedOn w:val="Policepardfaut"/>
    <w:link w:val="Corpsdetexte"/>
    <w:rsid w:val="00BA785F"/>
    <w:rPr>
      <w:rFonts w:ascii="Times New Roman" w:eastAsia="Times New Roman" w:hAnsi="Times New Roman" w:cs="Times New Roman"/>
      <w:bCs/>
      <w:sz w:val="24"/>
      <w:szCs w:val="24"/>
      <w:lang w:val="fr-FR" w:eastAsia="fr-CA"/>
    </w:rPr>
  </w:style>
  <w:style w:type="paragraph" w:styleId="Retraitcorpsdetexte">
    <w:name w:val="Body Text Indent"/>
    <w:basedOn w:val="Normal"/>
    <w:link w:val="RetraitcorpsdetexteCar"/>
    <w:rsid w:val="00BA785F"/>
    <w:pPr>
      <w:tabs>
        <w:tab w:val="right" w:pos="3960"/>
      </w:tabs>
      <w:bidi w:val="0"/>
      <w:spacing w:line="240" w:lineRule="exact"/>
      <w:ind w:left="360"/>
      <w:jc w:val="lowKashida"/>
    </w:pPr>
  </w:style>
  <w:style w:type="character" w:customStyle="1" w:styleId="RetraitcorpsdetexteCar">
    <w:name w:val="Retrait corps de texte Car"/>
    <w:basedOn w:val="Policepardfaut"/>
    <w:link w:val="Retraitcorpsdetexte"/>
    <w:rsid w:val="00BA785F"/>
    <w:rPr>
      <w:rFonts w:ascii="Times New Roman" w:eastAsia="Times New Roman" w:hAnsi="Times New Roman" w:cs="Times New Roman"/>
      <w:sz w:val="24"/>
      <w:szCs w:val="24"/>
      <w:lang w:val="fr-FR" w:eastAsia="ar-SA"/>
    </w:rPr>
  </w:style>
  <w:style w:type="paragraph" w:styleId="Paragraphedeliste">
    <w:name w:val="List Paragraph"/>
    <w:basedOn w:val="Normal"/>
    <w:uiPriority w:val="34"/>
    <w:qFormat/>
    <w:rsid w:val="00BA785F"/>
    <w:pPr>
      <w:ind w:left="720"/>
      <w:contextualSpacing/>
    </w:pPr>
  </w:style>
  <w:style w:type="paragraph" w:customStyle="1" w:styleId="Paragraphedeliste1">
    <w:name w:val="Paragraphe de liste1"/>
    <w:basedOn w:val="Normal"/>
    <w:uiPriority w:val="34"/>
    <w:qFormat/>
    <w:rsid w:val="00BA785F"/>
    <w:pPr>
      <w:ind w:left="720"/>
      <w:contextualSpacing/>
    </w:pPr>
  </w:style>
  <w:style w:type="paragraph" w:styleId="En-tte">
    <w:name w:val="header"/>
    <w:basedOn w:val="Normal"/>
    <w:link w:val="En-tteCar"/>
    <w:uiPriority w:val="99"/>
    <w:unhideWhenUsed/>
    <w:rsid w:val="009527DC"/>
    <w:pPr>
      <w:tabs>
        <w:tab w:val="center" w:pos="4703"/>
        <w:tab w:val="right" w:pos="9406"/>
      </w:tabs>
    </w:pPr>
  </w:style>
  <w:style w:type="character" w:customStyle="1" w:styleId="En-tteCar">
    <w:name w:val="En-tête Car"/>
    <w:basedOn w:val="Policepardfaut"/>
    <w:link w:val="En-tte"/>
    <w:uiPriority w:val="99"/>
    <w:rsid w:val="009527DC"/>
    <w:rPr>
      <w:rFonts w:ascii="Times New Roman" w:eastAsia="Times New Roman" w:hAnsi="Times New Roman" w:cs="Times New Roman"/>
      <w:sz w:val="24"/>
      <w:szCs w:val="24"/>
      <w:lang w:val="fr-FR" w:eastAsia="ar-SA"/>
    </w:rPr>
  </w:style>
  <w:style w:type="paragraph" w:styleId="Pieddepage">
    <w:name w:val="footer"/>
    <w:basedOn w:val="Normal"/>
    <w:link w:val="PieddepageCar"/>
    <w:uiPriority w:val="99"/>
    <w:unhideWhenUsed/>
    <w:rsid w:val="009527DC"/>
    <w:pPr>
      <w:tabs>
        <w:tab w:val="center" w:pos="4703"/>
        <w:tab w:val="right" w:pos="9406"/>
      </w:tabs>
    </w:pPr>
  </w:style>
  <w:style w:type="character" w:customStyle="1" w:styleId="PieddepageCar">
    <w:name w:val="Pied de page Car"/>
    <w:basedOn w:val="Policepardfaut"/>
    <w:link w:val="Pieddepage"/>
    <w:uiPriority w:val="99"/>
    <w:rsid w:val="009527DC"/>
    <w:rPr>
      <w:rFonts w:ascii="Times New Roman" w:eastAsia="Times New Roman" w:hAnsi="Times New Roman" w:cs="Times New Roman"/>
      <w:sz w:val="24"/>
      <w:szCs w:val="24"/>
      <w:lang w:val="fr-FR" w:eastAsia="ar-SA"/>
    </w:rPr>
  </w:style>
  <w:style w:type="table" w:styleId="Grilledutableau">
    <w:name w:val="Table Grid"/>
    <w:basedOn w:val="TableauNormal"/>
    <w:uiPriority w:val="59"/>
    <w:rsid w:val="00353B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E8BF2-C184-418E-B385-CB5232878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895</Words>
  <Characters>5106</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Daoudi Said</dc:creator>
  <cp:keywords/>
  <dc:description/>
  <cp:lastModifiedBy>User</cp:lastModifiedBy>
  <cp:revision>12</cp:revision>
  <dcterms:created xsi:type="dcterms:W3CDTF">2021-02-09T15:22:00Z</dcterms:created>
  <dcterms:modified xsi:type="dcterms:W3CDTF">2021-02-26T12:18:00Z</dcterms:modified>
</cp:coreProperties>
</file>