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5FA" w:rsidRDefault="00EE35FA" w:rsidP="00DE0BB5">
      <w:pPr>
        <w:rPr>
          <w:rFonts w:ascii="Candara" w:hAnsi="Candara"/>
          <w:lang w:bidi="ar-MA"/>
        </w:rPr>
      </w:pPr>
    </w:p>
    <w:p w:rsidR="00EE35FA" w:rsidRDefault="00EE35FA" w:rsidP="00DE0BB5">
      <w:pPr>
        <w:rPr>
          <w:rFonts w:ascii="Candara" w:hAnsi="Candara"/>
          <w:lang w:bidi="ar-MA"/>
        </w:rPr>
      </w:pPr>
    </w:p>
    <w:p w:rsidR="00EE35FA" w:rsidRDefault="00EE35FA" w:rsidP="00DE0BB5">
      <w:pPr>
        <w:rPr>
          <w:rFonts w:ascii="Candara" w:hAnsi="Candara"/>
          <w:lang w:bidi="ar-MA"/>
        </w:rPr>
      </w:pPr>
    </w:p>
    <w:p w:rsidR="00EE35FA" w:rsidRDefault="00EE35FA" w:rsidP="00DE0BB5">
      <w:pPr>
        <w:rPr>
          <w:rFonts w:ascii="Candara" w:hAnsi="Candara"/>
          <w:lang w:bidi="ar-MA"/>
        </w:rPr>
      </w:pPr>
    </w:p>
    <w:p w:rsidR="00EE35FA" w:rsidRDefault="00EE35FA" w:rsidP="00DE0BB5">
      <w:pPr>
        <w:rPr>
          <w:rFonts w:ascii="Candara" w:hAnsi="Candara"/>
          <w:lang w:bidi="ar-MA"/>
        </w:rPr>
      </w:pPr>
    </w:p>
    <w:p w:rsidR="00EE35FA" w:rsidRPr="00C41829" w:rsidRDefault="00EE35FA" w:rsidP="00DE0BB5">
      <w:pPr>
        <w:rPr>
          <w:rFonts w:ascii="Candara" w:hAnsi="Candara"/>
          <w:b/>
          <w:sz w:val="20"/>
          <w:szCs w:val="20"/>
          <w:lang w:eastAsia="fr-CA" w:bidi="ar-MA"/>
        </w:rPr>
      </w:pPr>
    </w:p>
    <w:p w:rsidR="00EE35FA" w:rsidRPr="00C41829" w:rsidRDefault="00EE35FA" w:rsidP="00DE0BB5">
      <w:pPr>
        <w:jc w:val="lowKashida"/>
        <w:rPr>
          <w:rFonts w:ascii="Candara" w:hAnsi="Candara"/>
          <w:b/>
          <w:sz w:val="20"/>
          <w:szCs w:val="20"/>
          <w:lang w:eastAsia="fr-CA" w:bidi="ar-MA"/>
        </w:rPr>
      </w:pPr>
    </w:p>
    <w:p w:rsidR="00EE35FA" w:rsidRPr="00C41829" w:rsidRDefault="00EE35FA" w:rsidP="00DE0BB5">
      <w:pPr>
        <w:rPr>
          <w:rFonts w:ascii="Candara" w:hAnsi="Candara"/>
          <w:b/>
          <w:sz w:val="20"/>
          <w:szCs w:val="20"/>
          <w:lang w:eastAsia="fr-CA" w:bidi="ar-MA"/>
        </w:rPr>
      </w:pPr>
    </w:p>
    <w:tbl>
      <w:tblPr>
        <w:tblW w:w="3081" w:type="pct"/>
        <w:jc w:val="center"/>
        <w:tblBorders>
          <w:top w:val="thinThickSmallGap" w:sz="12" w:space="0" w:color="auto"/>
          <w:left w:val="thinThickSmallGap" w:sz="12" w:space="0" w:color="auto"/>
          <w:bottom w:val="thickThinSmallGap" w:sz="12" w:space="0" w:color="auto"/>
          <w:right w:val="thickThinSmallGap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53"/>
      </w:tblGrid>
      <w:tr w:rsidR="00EE35FA" w:rsidRPr="00C41829" w:rsidTr="007E0EA4">
        <w:trPr>
          <w:trHeight w:val="1667"/>
          <w:jc w:val="center"/>
        </w:trPr>
        <w:tc>
          <w:tcPr>
            <w:tcW w:w="5000" w:type="pct"/>
            <w:tcBorders>
              <w:top w:val="thinThickSmallGap" w:sz="12" w:space="0" w:color="auto"/>
              <w:bottom w:val="thickThinSmallGap" w:sz="12" w:space="0" w:color="auto"/>
            </w:tcBorders>
            <w:shd w:val="clear" w:color="auto" w:fill="DEEAF6"/>
          </w:tcPr>
          <w:p w:rsidR="00EE35FA" w:rsidRPr="00C41829" w:rsidRDefault="00EE35FA" w:rsidP="00DE0BB5">
            <w:pPr>
              <w:spacing w:line="240" w:lineRule="exact"/>
              <w:jc w:val="center"/>
              <w:rPr>
                <w:rFonts w:ascii="Candara" w:hAnsi="Candara"/>
                <w:color w:val="17365D"/>
                <w:sz w:val="20"/>
                <w:szCs w:val="20"/>
                <w:lang w:bidi="ar-MA"/>
              </w:rPr>
            </w:pPr>
          </w:p>
          <w:p w:rsidR="00EE35FA" w:rsidRPr="00C41829" w:rsidRDefault="00EE35FA" w:rsidP="00DE0BB5">
            <w:pPr>
              <w:jc w:val="center"/>
              <w:rPr>
                <w:rFonts w:ascii="Candara" w:hAnsi="Candara"/>
                <w:b/>
                <w:color w:val="17365D"/>
                <w:sz w:val="20"/>
                <w:szCs w:val="20"/>
                <w:lang w:eastAsia="fr-CA" w:bidi="ar-MA"/>
              </w:rPr>
            </w:pPr>
          </w:p>
          <w:p w:rsidR="00EE35FA" w:rsidRPr="00B5658F" w:rsidRDefault="00B5658F" w:rsidP="00DE0BB5">
            <w:pPr>
              <w:jc w:val="center"/>
              <w:rPr>
                <w:rFonts w:ascii="Candara" w:hAnsi="Candara"/>
                <w:b/>
                <w:bCs/>
                <w:color w:val="003399"/>
                <w:sz w:val="22"/>
                <w:szCs w:val="22"/>
              </w:rPr>
            </w:pPr>
            <w:r w:rsidRPr="003045FB">
              <w:rPr>
                <w:rFonts w:ascii="Candara" w:hAnsi="Candara" w:cs="AL-Mohanad Bold" w:hint="cs"/>
                <w:bCs/>
                <w:color w:val="003399"/>
                <w:sz w:val="48"/>
                <w:szCs w:val="48"/>
                <w:rtl/>
                <w:lang w:eastAsia="fr-CA"/>
              </w:rPr>
              <w:t>الملف الوصفي للوحدة</w:t>
            </w:r>
            <w:r w:rsidRPr="003045FB">
              <w:rPr>
                <w:rFonts w:ascii="Candara" w:hAnsi="Candara"/>
                <w:b/>
                <w:bCs/>
                <w:color w:val="003399"/>
                <w:sz w:val="22"/>
                <w:szCs w:val="22"/>
              </w:rPr>
              <w:t xml:space="preserve"> </w:t>
            </w:r>
          </w:p>
          <w:p w:rsidR="00EE35FA" w:rsidRPr="00C41829" w:rsidRDefault="00EE35FA" w:rsidP="00DE0BB5">
            <w:pPr>
              <w:shd w:val="clear" w:color="auto" w:fill="DEEAF6"/>
              <w:jc w:val="center"/>
              <w:rPr>
                <w:rFonts w:ascii="Candara" w:hAnsi="Candara"/>
                <w:b/>
                <w:bCs/>
                <w:color w:val="17365D"/>
                <w:sz w:val="20"/>
                <w:szCs w:val="20"/>
                <w:lang w:bidi="ar-MA"/>
              </w:rPr>
            </w:pPr>
          </w:p>
          <w:p w:rsidR="00EE35FA" w:rsidRPr="00C41829" w:rsidRDefault="00EE35FA" w:rsidP="00DE0BB5">
            <w:pPr>
              <w:spacing w:line="240" w:lineRule="exact"/>
              <w:jc w:val="center"/>
              <w:rPr>
                <w:rFonts w:ascii="Candara" w:hAnsi="Candara"/>
                <w:color w:val="17365D"/>
                <w:sz w:val="20"/>
                <w:szCs w:val="20"/>
                <w:lang w:bidi="ar-MA"/>
              </w:rPr>
            </w:pPr>
          </w:p>
        </w:tc>
      </w:tr>
    </w:tbl>
    <w:p w:rsidR="00EE35FA" w:rsidRPr="00C41829" w:rsidRDefault="00EE35FA" w:rsidP="00DE0BB5">
      <w:pPr>
        <w:rPr>
          <w:rFonts w:ascii="Candara" w:hAnsi="Candara"/>
          <w:b/>
          <w:sz w:val="20"/>
          <w:szCs w:val="20"/>
          <w:lang w:eastAsia="fr-CA" w:bidi="ar-MA"/>
        </w:rPr>
      </w:pPr>
    </w:p>
    <w:p w:rsidR="00EE35FA" w:rsidRPr="00C41829" w:rsidRDefault="00EE35FA" w:rsidP="00DE0BB5">
      <w:pPr>
        <w:rPr>
          <w:rFonts w:ascii="Candara" w:hAnsi="Candara"/>
          <w:b/>
          <w:sz w:val="20"/>
          <w:szCs w:val="20"/>
          <w:lang w:eastAsia="fr-CA" w:bidi="ar-MA"/>
        </w:rPr>
      </w:pPr>
    </w:p>
    <w:p w:rsidR="00EE35FA" w:rsidRPr="00C41829" w:rsidRDefault="00EE35FA" w:rsidP="00DE0BB5">
      <w:pPr>
        <w:rPr>
          <w:rFonts w:ascii="Candara" w:hAnsi="Candara"/>
          <w:b/>
          <w:sz w:val="20"/>
          <w:szCs w:val="20"/>
          <w:lang w:eastAsia="fr-CA" w:bidi="ar-MA"/>
        </w:rPr>
      </w:pPr>
    </w:p>
    <w:p w:rsidR="00EE35FA" w:rsidRPr="00C41829" w:rsidRDefault="00EE35FA" w:rsidP="00DE0BB5">
      <w:pPr>
        <w:rPr>
          <w:rFonts w:ascii="Candara" w:hAnsi="Candara"/>
          <w:b/>
          <w:sz w:val="20"/>
          <w:szCs w:val="20"/>
          <w:lang w:eastAsia="fr-CA" w:bidi="ar-MA"/>
        </w:rPr>
      </w:pPr>
    </w:p>
    <w:p w:rsidR="00EE35FA" w:rsidRPr="00C41829" w:rsidRDefault="00EE35FA" w:rsidP="00DE0BB5">
      <w:pPr>
        <w:jc w:val="lowKashida"/>
        <w:rPr>
          <w:rFonts w:ascii="Candara" w:hAnsi="Candara"/>
          <w:b/>
          <w:sz w:val="20"/>
          <w:szCs w:val="20"/>
          <w:lang w:eastAsia="fr-CA" w:bidi="ar-MA"/>
        </w:rPr>
      </w:pPr>
    </w:p>
    <w:tbl>
      <w:tblPr>
        <w:bidiVisual/>
        <w:tblW w:w="976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3244"/>
        <w:gridCol w:w="6521"/>
      </w:tblGrid>
      <w:tr w:rsidR="00EE35FA" w:rsidRPr="00C41829" w:rsidTr="00DE0BB5">
        <w:trPr>
          <w:trHeight w:val="464"/>
          <w:jc w:val="center"/>
        </w:trPr>
        <w:tc>
          <w:tcPr>
            <w:tcW w:w="3244" w:type="dxa"/>
            <w:tcBorders>
              <w:top w:val="single" w:sz="12" w:space="0" w:color="auto"/>
            </w:tcBorders>
            <w:shd w:val="clear" w:color="auto" w:fill="F2F2F2"/>
            <w:vAlign w:val="center"/>
          </w:tcPr>
          <w:p w:rsidR="00EE35FA" w:rsidRPr="00C41829" w:rsidRDefault="00B5658F" w:rsidP="00DE0BB5">
            <w:pPr>
              <w:spacing w:line="360" w:lineRule="auto"/>
              <w:rPr>
                <w:rFonts w:ascii="Candara" w:hAnsi="Candara"/>
                <w:b/>
                <w:bCs/>
                <w:lang w:bidi="ar-MA"/>
              </w:rPr>
            </w:pPr>
            <w:r w:rsidRPr="007C4203">
              <w:rPr>
                <w:rFonts w:ascii="Candara" w:hAnsi="Candara" w:cs="AL-Mohanad Bold" w:hint="cs"/>
                <w:bCs/>
                <w:sz w:val="28"/>
                <w:szCs w:val="28"/>
                <w:rtl/>
                <w:lang w:eastAsia="fr-CA"/>
              </w:rPr>
              <w:t>الرقم التسلسلي للوحدة</w:t>
            </w:r>
            <w:r w:rsidR="00AC39A5">
              <w:rPr>
                <w:rFonts w:ascii="Candara" w:hAnsi="Candara" w:cs="AL-Mohanad Bold" w:hint="cs"/>
                <w:bCs/>
                <w:sz w:val="28"/>
                <w:szCs w:val="28"/>
                <w:rtl/>
                <w:lang w:eastAsia="fr-CA"/>
              </w:rPr>
              <w:t xml:space="preserve"> : </w:t>
            </w:r>
          </w:p>
        </w:tc>
        <w:tc>
          <w:tcPr>
            <w:tcW w:w="6521" w:type="dxa"/>
            <w:tcBorders>
              <w:top w:val="single" w:sz="12" w:space="0" w:color="auto"/>
            </w:tcBorders>
          </w:tcPr>
          <w:p w:rsidR="00EE35FA" w:rsidRPr="00C41829" w:rsidRDefault="00B5658F" w:rsidP="00DE0BB5">
            <w:pPr>
              <w:spacing w:line="360" w:lineRule="auto"/>
              <w:rPr>
                <w:rFonts w:ascii="Candara" w:hAnsi="Candara"/>
                <w:b/>
                <w:caps/>
                <w:sz w:val="20"/>
                <w:szCs w:val="20"/>
                <w:lang w:eastAsia="fr-CA" w:bidi="ar-MA"/>
              </w:rPr>
            </w:pPr>
            <w:r>
              <w:rPr>
                <w:rFonts w:ascii="Candara" w:hAnsi="Candara" w:hint="cs"/>
                <w:b/>
                <w:caps/>
                <w:sz w:val="20"/>
                <w:szCs w:val="20"/>
                <w:rtl/>
                <w:lang w:eastAsia="fr-CA" w:bidi="ar-MA"/>
              </w:rPr>
              <w:t xml:space="preserve"> </w:t>
            </w:r>
          </w:p>
        </w:tc>
      </w:tr>
      <w:tr w:rsidR="00EE35FA" w:rsidRPr="00C41829" w:rsidTr="00DE0BB5">
        <w:trPr>
          <w:trHeight w:val="464"/>
          <w:jc w:val="center"/>
        </w:trPr>
        <w:tc>
          <w:tcPr>
            <w:tcW w:w="3244" w:type="dxa"/>
            <w:shd w:val="clear" w:color="auto" w:fill="F2F2F2"/>
            <w:vAlign w:val="center"/>
          </w:tcPr>
          <w:p w:rsidR="00EE35FA" w:rsidRPr="00C41829" w:rsidRDefault="00B5658F" w:rsidP="00DE0BB5">
            <w:pPr>
              <w:spacing w:line="360" w:lineRule="auto"/>
              <w:rPr>
                <w:rFonts w:ascii="Candara" w:hAnsi="Candara"/>
                <w:b/>
                <w:bCs/>
                <w:lang w:bidi="ar-MA"/>
              </w:rPr>
            </w:pPr>
            <w:r w:rsidRPr="007C4203">
              <w:rPr>
                <w:rFonts w:ascii="Candara" w:hAnsi="Candara" w:cs="AL-Mohanad Bold" w:hint="cs"/>
                <w:bCs/>
                <w:sz w:val="28"/>
                <w:szCs w:val="28"/>
                <w:rtl/>
                <w:lang w:eastAsia="fr-CA"/>
              </w:rPr>
              <w:t>عنوان الوحدة</w:t>
            </w:r>
            <w:r w:rsidR="00AC39A5">
              <w:rPr>
                <w:rFonts w:ascii="Candara" w:hAnsi="Candara" w:cs="AL-Mohanad Bold" w:hint="cs"/>
                <w:bCs/>
                <w:sz w:val="28"/>
                <w:szCs w:val="28"/>
                <w:rtl/>
                <w:lang w:eastAsia="fr-CA"/>
              </w:rPr>
              <w:t xml:space="preserve"> :</w:t>
            </w:r>
          </w:p>
        </w:tc>
        <w:tc>
          <w:tcPr>
            <w:tcW w:w="6521" w:type="dxa"/>
          </w:tcPr>
          <w:p w:rsidR="00EE35FA" w:rsidRPr="00AA7FD5" w:rsidRDefault="00AA7FD5" w:rsidP="00B5658F">
            <w:pPr>
              <w:spacing w:line="360" w:lineRule="auto"/>
              <w:rPr>
                <w:rFonts w:ascii="Candara" w:hAnsi="Candara"/>
                <w:bCs/>
                <w:caps/>
                <w:lang w:eastAsia="fr-CA" w:bidi="ar-MA"/>
              </w:rPr>
            </w:pPr>
            <w:r w:rsidRPr="00AA7FD5">
              <w:rPr>
                <w:rFonts w:ascii="Candara" w:hAnsi="Candara" w:hint="cs"/>
                <w:bCs/>
                <w:caps/>
                <w:rtl/>
                <w:lang w:eastAsia="fr-CA" w:bidi="ar-MA"/>
              </w:rPr>
              <w:t>التراث والحداثة</w:t>
            </w:r>
          </w:p>
        </w:tc>
      </w:tr>
    </w:tbl>
    <w:p w:rsidR="00EE35FA" w:rsidRPr="00C41829" w:rsidRDefault="00EE35FA" w:rsidP="00DE0BB5">
      <w:pPr>
        <w:jc w:val="lowKashida"/>
        <w:rPr>
          <w:rFonts w:ascii="Candara" w:hAnsi="Candara"/>
          <w:b/>
          <w:sz w:val="20"/>
          <w:szCs w:val="20"/>
          <w:lang w:eastAsia="fr-CA" w:bidi="ar-MA"/>
        </w:rPr>
      </w:pPr>
    </w:p>
    <w:p w:rsidR="00EE35FA" w:rsidRDefault="00EE35FA" w:rsidP="00DE0BB5">
      <w:pPr>
        <w:rPr>
          <w:rFonts w:ascii="Candara" w:hAnsi="Candara"/>
          <w:b/>
          <w:sz w:val="20"/>
          <w:szCs w:val="20"/>
          <w:lang w:eastAsia="fr-CA" w:bidi="ar-MA"/>
        </w:rPr>
      </w:pPr>
    </w:p>
    <w:p w:rsidR="00EE35FA" w:rsidRDefault="00EE35FA" w:rsidP="00DE0BB5">
      <w:pPr>
        <w:rPr>
          <w:rFonts w:ascii="Candara" w:hAnsi="Candara"/>
          <w:b/>
          <w:sz w:val="20"/>
          <w:szCs w:val="20"/>
          <w:lang w:eastAsia="fr-CA" w:bidi="ar-MA"/>
        </w:rPr>
      </w:pPr>
    </w:p>
    <w:p w:rsidR="00EE35FA" w:rsidRDefault="00EE35FA" w:rsidP="00DE0BB5">
      <w:pPr>
        <w:rPr>
          <w:rFonts w:ascii="Candara" w:hAnsi="Candara"/>
          <w:b/>
          <w:sz w:val="20"/>
          <w:szCs w:val="20"/>
          <w:lang w:eastAsia="fr-CA" w:bidi="ar-MA"/>
        </w:rPr>
      </w:pPr>
    </w:p>
    <w:p w:rsidR="00EE35FA" w:rsidRDefault="00EE35FA" w:rsidP="00DE0BB5">
      <w:pPr>
        <w:rPr>
          <w:rFonts w:ascii="Candara" w:hAnsi="Candara"/>
          <w:b/>
          <w:sz w:val="20"/>
          <w:szCs w:val="20"/>
          <w:lang w:eastAsia="fr-CA" w:bidi="ar-MA"/>
        </w:rPr>
      </w:pPr>
    </w:p>
    <w:p w:rsidR="00EE35FA" w:rsidRDefault="00EE35FA" w:rsidP="00DE0BB5">
      <w:pPr>
        <w:rPr>
          <w:rFonts w:ascii="Candara" w:hAnsi="Candara"/>
          <w:b/>
          <w:sz w:val="20"/>
          <w:szCs w:val="20"/>
          <w:lang w:eastAsia="fr-CA" w:bidi="ar-MA"/>
        </w:rPr>
      </w:pPr>
    </w:p>
    <w:p w:rsidR="00EE35FA" w:rsidRDefault="00EE35FA" w:rsidP="00DE0BB5">
      <w:pPr>
        <w:rPr>
          <w:rFonts w:ascii="Candara" w:hAnsi="Candara"/>
          <w:b/>
          <w:sz w:val="20"/>
          <w:szCs w:val="20"/>
          <w:lang w:eastAsia="fr-CA" w:bidi="ar-MA"/>
        </w:rPr>
      </w:pPr>
    </w:p>
    <w:p w:rsidR="00EE35FA" w:rsidRDefault="00EE35FA" w:rsidP="00DE0BB5">
      <w:pPr>
        <w:rPr>
          <w:rFonts w:ascii="Candara" w:hAnsi="Candara"/>
          <w:b/>
          <w:sz w:val="20"/>
          <w:szCs w:val="20"/>
          <w:lang w:eastAsia="fr-CA" w:bidi="ar-MA"/>
        </w:rPr>
      </w:pPr>
    </w:p>
    <w:p w:rsidR="00EE35FA" w:rsidRDefault="00EE35FA" w:rsidP="00DE0BB5">
      <w:pPr>
        <w:rPr>
          <w:rFonts w:ascii="Candara" w:hAnsi="Candara"/>
          <w:b/>
          <w:sz w:val="20"/>
          <w:szCs w:val="20"/>
          <w:lang w:eastAsia="fr-CA" w:bidi="ar-MA"/>
        </w:rPr>
      </w:pPr>
    </w:p>
    <w:p w:rsidR="00EE35FA" w:rsidRDefault="00EE35FA" w:rsidP="00DE0BB5">
      <w:pPr>
        <w:rPr>
          <w:rFonts w:ascii="Candara" w:hAnsi="Candara"/>
          <w:b/>
          <w:sz w:val="20"/>
          <w:szCs w:val="20"/>
          <w:lang w:eastAsia="fr-CA" w:bidi="ar-MA"/>
        </w:rPr>
      </w:pPr>
    </w:p>
    <w:p w:rsidR="00EE35FA" w:rsidRDefault="00EE35FA" w:rsidP="00DE0BB5">
      <w:pPr>
        <w:rPr>
          <w:rFonts w:ascii="Candara" w:hAnsi="Candara"/>
          <w:b/>
          <w:sz w:val="20"/>
          <w:szCs w:val="20"/>
          <w:lang w:eastAsia="fr-CA" w:bidi="ar-MA"/>
        </w:rPr>
      </w:pPr>
    </w:p>
    <w:p w:rsidR="00EE35FA" w:rsidRDefault="00EE35FA" w:rsidP="00DE0BB5">
      <w:pPr>
        <w:rPr>
          <w:rFonts w:ascii="Candara" w:hAnsi="Candara"/>
          <w:b/>
          <w:sz w:val="20"/>
          <w:szCs w:val="20"/>
          <w:lang w:eastAsia="fr-CA" w:bidi="ar-MA"/>
        </w:rPr>
      </w:pPr>
    </w:p>
    <w:p w:rsidR="00EE35FA" w:rsidRDefault="00EE35FA" w:rsidP="00DE0BB5">
      <w:pPr>
        <w:rPr>
          <w:rFonts w:ascii="Candara" w:hAnsi="Candara"/>
          <w:b/>
          <w:sz w:val="20"/>
          <w:szCs w:val="20"/>
          <w:lang w:eastAsia="fr-CA" w:bidi="ar-MA"/>
        </w:rPr>
      </w:pPr>
    </w:p>
    <w:p w:rsidR="00EE35FA" w:rsidRDefault="00EE35FA" w:rsidP="00DE0BB5">
      <w:pPr>
        <w:rPr>
          <w:rFonts w:ascii="Candara" w:hAnsi="Candara"/>
          <w:b/>
          <w:sz w:val="20"/>
          <w:szCs w:val="20"/>
          <w:lang w:eastAsia="fr-CA" w:bidi="ar-MA"/>
        </w:rPr>
      </w:pPr>
    </w:p>
    <w:p w:rsidR="00EE35FA" w:rsidRDefault="00EE35FA" w:rsidP="00DE0BB5">
      <w:pPr>
        <w:rPr>
          <w:rFonts w:ascii="Candara" w:hAnsi="Candara"/>
          <w:b/>
          <w:sz w:val="20"/>
          <w:szCs w:val="20"/>
          <w:lang w:eastAsia="fr-CA" w:bidi="ar-MA"/>
        </w:rPr>
      </w:pPr>
    </w:p>
    <w:p w:rsidR="00EE35FA" w:rsidRDefault="00EE35FA" w:rsidP="00DE0BB5">
      <w:pPr>
        <w:rPr>
          <w:rFonts w:ascii="Candara" w:hAnsi="Candara"/>
          <w:b/>
          <w:sz w:val="20"/>
          <w:szCs w:val="20"/>
          <w:lang w:eastAsia="fr-CA" w:bidi="ar-MA"/>
        </w:rPr>
      </w:pPr>
    </w:p>
    <w:p w:rsidR="00EE35FA" w:rsidRDefault="00EE35FA" w:rsidP="00DE0BB5">
      <w:pPr>
        <w:rPr>
          <w:rFonts w:ascii="Candara" w:hAnsi="Candara"/>
          <w:b/>
          <w:sz w:val="20"/>
          <w:szCs w:val="20"/>
          <w:lang w:eastAsia="fr-CA" w:bidi="ar-MA"/>
        </w:rPr>
      </w:pPr>
    </w:p>
    <w:p w:rsidR="00EE35FA" w:rsidRDefault="00EE35FA" w:rsidP="00DE0BB5">
      <w:pPr>
        <w:rPr>
          <w:rFonts w:ascii="Candara" w:hAnsi="Candara"/>
          <w:b/>
          <w:sz w:val="20"/>
          <w:szCs w:val="20"/>
          <w:lang w:eastAsia="fr-CA" w:bidi="ar-MA"/>
        </w:rPr>
      </w:pPr>
    </w:p>
    <w:p w:rsidR="00EE35FA" w:rsidRDefault="00EE35FA" w:rsidP="00DE0BB5">
      <w:pPr>
        <w:rPr>
          <w:rFonts w:ascii="Candara" w:hAnsi="Candara"/>
          <w:b/>
          <w:sz w:val="20"/>
          <w:szCs w:val="20"/>
          <w:lang w:eastAsia="fr-CA" w:bidi="ar-MA"/>
        </w:rPr>
      </w:pPr>
    </w:p>
    <w:p w:rsidR="00EE35FA" w:rsidRPr="00C41829" w:rsidRDefault="00EE35FA" w:rsidP="00DE0BB5">
      <w:pPr>
        <w:rPr>
          <w:rFonts w:ascii="Candara" w:hAnsi="Candara"/>
          <w:b/>
          <w:sz w:val="20"/>
          <w:szCs w:val="20"/>
          <w:lang w:eastAsia="fr-CA" w:bidi="ar-MA"/>
        </w:rPr>
      </w:pPr>
    </w:p>
    <w:p w:rsidR="00EE35FA" w:rsidRDefault="00EE35FA" w:rsidP="00DE0BB5">
      <w:pPr>
        <w:jc w:val="lowKashida"/>
        <w:rPr>
          <w:rFonts w:ascii="Candara" w:hAnsi="Candara"/>
          <w:bCs/>
          <w:lang w:eastAsia="fr-CA" w:bidi="ar-MA"/>
        </w:rPr>
      </w:pP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EE35FA" w:rsidRPr="00172D66" w:rsidTr="007E0EA4">
        <w:tc>
          <w:tcPr>
            <w:tcW w:w="9779" w:type="dxa"/>
            <w:shd w:val="clear" w:color="auto" w:fill="auto"/>
          </w:tcPr>
          <w:p w:rsidR="00EE35FA" w:rsidRPr="00B5658F" w:rsidRDefault="00B5658F" w:rsidP="00B5658F">
            <w:pPr>
              <w:ind w:right="360"/>
              <w:jc w:val="center"/>
              <w:rPr>
                <w:rFonts w:ascii="Candara" w:hAnsi="Candara"/>
                <w:bCs/>
                <w:color w:val="2F5496"/>
                <w:sz w:val="36"/>
                <w:szCs w:val="36"/>
                <w:lang w:eastAsia="fr-CA" w:bidi="ar-MA"/>
              </w:rPr>
            </w:pPr>
            <w:r w:rsidRPr="00B5658F">
              <w:rPr>
                <w:rFonts w:cs="AL-Mohanad Bold" w:hint="cs"/>
                <w:b/>
                <w:bCs/>
                <w:color w:val="000080"/>
                <w:sz w:val="32"/>
                <w:szCs w:val="32"/>
                <w:rtl/>
              </w:rPr>
              <w:t>هام</w:t>
            </w:r>
          </w:p>
          <w:p w:rsidR="00B5658F" w:rsidRPr="00031460" w:rsidRDefault="00031460" w:rsidP="007F0D56">
            <w:pPr>
              <w:ind w:right="360"/>
              <w:jc w:val="center"/>
              <w:rPr>
                <w:rFonts w:ascii="Sakkal Majalla" w:hAnsi="Sakkal Majalla" w:cs="Sakkal Majalla"/>
                <w:b/>
                <w:bCs/>
                <w:color w:val="000080"/>
                <w:sz w:val="32"/>
                <w:szCs w:val="32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0080"/>
                <w:sz w:val="32"/>
                <w:szCs w:val="32"/>
                <w:rtl/>
              </w:rPr>
              <w:t xml:space="preserve">يجب احترام </w:t>
            </w:r>
            <w:r w:rsidR="007F0D56">
              <w:rPr>
                <w:rFonts w:ascii="Sakkal Majalla" w:hAnsi="Sakkal Majalla" w:cs="Sakkal Majalla" w:hint="cs"/>
                <w:b/>
                <w:bCs/>
                <w:color w:val="000080"/>
                <w:sz w:val="32"/>
                <w:szCs w:val="32"/>
                <w:rtl/>
              </w:rPr>
              <w:t>تسلسل</w:t>
            </w:r>
            <w:r w:rsidR="00B5658F" w:rsidRPr="00031460">
              <w:rPr>
                <w:rFonts w:ascii="Sakkal Majalla" w:hAnsi="Sakkal Majalla" w:cs="Sakkal Majalla" w:hint="cs"/>
                <w:b/>
                <w:bCs/>
                <w:color w:val="000080"/>
                <w:sz w:val="32"/>
                <w:szCs w:val="32"/>
                <w:rtl/>
              </w:rPr>
              <w:t xml:space="preserve"> الملفات الوصفية للوحدات </w:t>
            </w:r>
            <w:r w:rsidRPr="00031460">
              <w:rPr>
                <w:rFonts w:ascii="Sakkal Majalla" w:hAnsi="Sakkal Majalla" w:cs="Sakkal Majalla" w:hint="cs"/>
                <w:b/>
                <w:bCs/>
                <w:color w:val="000080"/>
                <w:sz w:val="32"/>
                <w:szCs w:val="32"/>
                <w:rtl/>
              </w:rPr>
              <w:t>وفقا</w:t>
            </w:r>
            <w:r w:rsidR="00B5658F" w:rsidRPr="00B5658F">
              <w:rPr>
                <w:rFonts w:cs="AL-Mohanad Bold" w:hint="cs"/>
                <w:b/>
                <w:bCs/>
                <w:color w:val="000080"/>
                <w:sz w:val="32"/>
                <w:szCs w:val="32"/>
                <w:rtl/>
              </w:rPr>
              <w:t xml:space="preserve"> </w:t>
            </w:r>
            <w:r w:rsidR="00100643">
              <w:rPr>
                <w:rFonts w:ascii="Sakkal Majalla" w:hAnsi="Sakkal Majalla" w:cs="Sakkal Majalla" w:hint="cs"/>
                <w:b/>
                <w:bCs/>
                <w:color w:val="000080"/>
                <w:sz w:val="32"/>
                <w:szCs w:val="32"/>
                <w:rtl/>
              </w:rPr>
              <w:t>لترتيب</w:t>
            </w:r>
            <w:r w:rsidR="00DE0BB5">
              <w:rPr>
                <w:rFonts w:ascii="Sakkal Majalla" w:hAnsi="Sakkal Majalla" w:cs="Sakkal Majalla" w:hint="cs"/>
                <w:b/>
                <w:bCs/>
                <w:color w:val="000080"/>
                <w:sz w:val="32"/>
                <w:szCs w:val="32"/>
                <w:rtl/>
              </w:rPr>
              <w:t xml:space="preserve">ها </w:t>
            </w:r>
            <w:r w:rsidRPr="00031460">
              <w:rPr>
                <w:rFonts w:ascii="Sakkal Majalla" w:hAnsi="Sakkal Majalla" w:cs="Sakkal Majalla"/>
                <w:b/>
                <w:bCs/>
                <w:color w:val="000080"/>
                <w:sz w:val="32"/>
                <w:szCs w:val="32"/>
                <w:rtl/>
              </w:rPr>
              <w:t>المحدد</w:t>
            </w:r>
            <w:r w:rsidR="00B5658F" w:rsidRPr="00031460">
              <w:rPr>
                <w:rFonts w:ascii="Sakkal Majalla" w:hAnsi="Sakkal Majalla" w:cs="Sakkal Majalla"/>
                <w:b/>
                <w:bCs/>
                <w:color w:val="000080"/>
                <w:sz w:val="32"/>
                <w:szCs w:val="32"/>
                <w:rtl/>
              </w:rPr>
              <w:t xml:space="preserve"> </w:t>
            </w:r>
            <w:r w:rsidRPr="00031460">
              <w:rPr>
                <w:rFonts w:ascii="Sakkal Majalla" w:hAnsi="Sakkal Majalla" w:cs="Sakkal Majalla"/>
                <w:b/>
                <w:bCs/>
                <w:color w:val="000080"/>
                <w:sz w:val="32"/>
                <w:szCs w:val="32"/>
                <w:rtl/>
              </w:rPr>
              <w:t>في ال</w:t>
            </w:r>
            <w:r w:rsidR="00B5658F" w:rsidRPr="00031460">
              <w:rPr>
                <w:rFonts w:ascii="Sakkal Majalla" w:hAnsi="Sakkal Majalla" w:cs="Sakkal Majalla"/>
                <w:b/>
                <w:bCs/>
                <w:color w:val="000080"/>
                <w:sz w:val="32"/>
                <w:szCs w:val="32"/>
                <w:rtl/>
              </w:rPr>
              <w:t xml:space="preserve">جدول </w:t>
            </w:r>
            <w:r w:rsidRPr="00031460">
              <w:rPr>
                <w:rFonts w:ascii="Sakkal Majalla" w:hAnsi="Sakkal Majalla" w:cs="Sakkal Majalla"/>
                <w:b/>
                <w:bCs/>
                <w:color w:val="000080"/>
                <w:sz w:val="32"/>
                <w:szCs w:val="32"/>
                <w:rtl/>
              </w:rPr>
              <w:t xml:space="preserve">بالفقرة </w:t>
            </w:r>
            <w:proofErr w:type="gramStart"/>
            <w:r w:rsidRPr="00031460">
              <w:rPr>
                <w:rFonts w:ascii="Sakkal Majalla" w:hAnsi="Sakkal Majalla" w:cs="Sakkal Majalla"/>
                <w:b/>
                <w:bCs/>
                <w:color w:val="000080"/>
                <w:sz w:val="32"/>
                <w:szCs w:val="32"/>
                <w:rtl/>
              </w:rPr>
              <w:t>الخامسة</w:t>
            </w:r>
            <w:r w:rsidR="00DE0BB5">
              <w:rPr>
                <w:rFonts w:ascii="Sakkal Majalla" w:hAnsi="Sakkal Majalla" w:cs="Sakkal Majalla" w:hint="cs"/>
                <w:b/>
                <w:bCs/>
                <w:color w:val="000080"/>
                <w:sz w:val="32"/>
                <w:szCs w:val="32"/>
                <w:rtl/>
              </w:rPr>
              <w:t xml:space="preserve"> :</w:t>
            </w:r>
            <w:proofErr w:type="gramEnd"/>
            <w:r w:rsidR="00DE0BB5">
              <w:rPr>
                <w:rFonts w:ascii="Sakkal Majalla" w:hAnsi="Sakkal Majalla" w:cs="Sakkal Majalla" w:hint="cs"/>
                <w:b/>
                <w:bCs/>
                <w:color w:val="000080"/>
                <w:sz w:val="32"/>
                <w:szCs w:val="32"/>
                <w:rtl/>
              </w:rPr>
              <w:t xml:space="preserve"> </w:t>
            </w:r>
            <w:r w:rsidR="00B5658F" w:rsidRPr="00031460">
              <w:rPr>
                <w:rFonts w:ascii="Sakkal Majalla" w:hAnsi="Sakkal Majalla" w:cs="Sakkal Majalla"/>
                <w:b/>
                <w:bCs/>
                <w:color w:val="000080"/>
                <w:sz w:val="32"/>
                <w:szCs w:val="32"/>
                <w:rtl/>
              </w:rPr>
              <w:t>" تنظيم وحدات المسلك"</w:t>
            </w:r>
          </w:p>
          <w:p w:rsidR="00EE35FA" w:rsidRPr="00E43D54" w:rsidRDefault="00EE35FA" w:rsidP="00031460">
            <w:pPr>
              <w:rPr>
                <w:rFonts w:ascii="Candara" w:hAnsi="Candara"/>
                <w:bCs/>
                <w:color w:val="2F5496"/>
                <w:rtl/>
                <w:lang w:eastAsia="fr-CA"/>
              </w:rPr>
            </w:pPr>
          </w:p>
        </w:tc>
      </w:tr>
    </w:tbl>
    <w:p w:rsidR="00EE35FA" w:rsidRDefault="00EE35FA" w:rsidP="00EE35FA">
      <w:pPr>
        <w:jc w:val="lowKashida"/>
        <w:rPr>
          <w:rFonts w:ascii="Candara" w:hAnsi="Candara"/>
          <w:bCs/>
          <w:lang w:eastAsia="fr-CA" w:bidi="ar-MA"/>
        </w:rPr>
      </w:pPr>
    </w:p>
    <w:p w:rsidR="00EE35FA" w:rsidRDefault="00EE35FA" w:rsidP="00EE35FA">
      <w:pPr>
        <w:jc w:val="lowKashida"/>
        <w:rPr>
          <w:rFonts w:ascii="Candara" w:hAnsi="Candara"/>
          <w:bCs/>
          <w:rtl/>
          <w:lang w:eastAsia="fr-CA" w:bidi="ar-MA"/>
        </w:rPr>
      </w:pPr>
    </w:p>
    <w:p w:rsidR="00031460" w:rsidRPr="00276413" w:rsidRDefault="00031460" w:rsidP="00EE35FA">
      <w:pPr>
        <w:jc w:val="lowKashida"/>
        <w:rPr>
          <w:rFonts w:ascii="Candara" w:hAnsi="Candara"/>
          <w:bCs/>
          <w:lang w:eastAsia="fr-CA" w:bidi="ar-MA"/>
        </w:rPr>
      </w:pPr>
    </w:p>
    <w:p w:rsidR="00EE35FA" w:rsidRPr="00476713" w:rsidRDefault="00724184" w:rsidP="00724184">
      <w:pPr>
        <w:pStyle w:val="Paragraphedeliste"/>
        <w:numPr>
          <w:ilvl w:val="0"/>
          <w:numId w:val="5"/>
        </w:numPr>
        <w:shd w:val="clear" w:color="auto" w:fill="BDD6EE"/>
        <w:ind w:left="284" w:hanging="284"/>
        <w:jc w:val="center"/>
        <w:rPr>
          <w:rFonts w:ascii="Sakkal Majalla" w:hAnsi="Sakkal Majalla" w:cs="Sakkal Majalla"/>
          <w:b/>
          <w:bCs/>
          <w:smallCaps/>
          <w:color w:val="993300"/>
          <w:sz w:val="36"/>
          <w:szCs w:val="36"/>
          <w:lang w:eastAsia="fr-FR" w:bidi="ar-MA"/>
        </w:rPr>
      </w:pPr>
      <w:r w:rsidRPr="00476713">
        <w:rPr>
          <w:rFonts w:ascii="Sakkal Majalla" w:hAnsi="Sakkal Majalla" w:cs="Sakkal Majalla"/>
          <w:b/>
          <w:bCs/>
          <w:smallCaps/>
          <w:color w:val="993300"/>
          <w:sz w:val="36"/>
          <w:szCs w:val="36"/>
          <w:rtl/>
          <w:lang w:eastAsia="fr-FR" w:bidi="ar-MA"/>
        </w:rPr>
        <w:t>وصف مختصر للوحدة</w:t>
      </w:r>
    </w:p>
    <w:p w:rsidR="00EE35FA" w:rsidRDefault="00EE35FA" w:rsidP="00EE35FA">
      <w:pPr>
        <w:pStyle w:val="Paragraphedeliste"/>
        <w:bidi w:val="0"/>
        <w:spacing w:line="240" w:lineRule="exact"/>
        <w:ind w:left="0"/>
        <w:rPr>
          <w:rFonts w:ascii="Candara" w:hAnsi="Candara"/>
          <w:b/>
          <w:bCs/>
          <w:smallCaps/>
          <w:color w:val="FF0000"/>
          <w:lang w:eastAsia="fr-FR" w:bidi="ar-MA"/>
        </w:rPr>
      </w:pPr>
    </w:p>
    <w:p w:rsidR="00EE35FA" w:rsidRPr="00E56BBD" w:rsidRDefault="00EE35FA" w:rsidP="00EE35FA">
      <w:pPr>
        <w:pStyle w:val="Paragraphedeliste"/>
        <w:bidi w:val="0"/>
        <w:spacing w:line="240" w:lineRule="exact"/>
        <w:ind w:left="0"/>
        <w:rPr>
          <w:rFonts w:ascii="Candara" w:hAnsi="Candara"/>
          <w:b/>
          <w:bCs/>
          <w:smallCaps/>
          <w:color w:val="FF0000"/>
          <w:lang w:eastAsia="fr-FR" w:bidi="ar-MA"/>
        </w:rPr>
      </w:pP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84"/>
        <w:gridCol w:w="1926"/>
        <w:gridCol w:w="761"/>
        <w:gridCol w:w="1007"/>
        <w:gridCol w:w="1784"/>
      </w:tblGrid>
      <w:tr w:rsidR="00EE35FA" w:rsidRPr="00D14293" w:rsidTr="002A6260">
        <w:trPr>
          <w:trHeight w:val="588"/>
          <w:jc w:val="center"/>
        </w:trPr>
        <w:tc>
          <w:tcPr>
            <w:tcW w:w="3584" w:type="dxa"/>
            <w:shd w:val="clear" w:color="auto" w:fill="auto"/>
            <w:vAlign w:val="center"/>
          </w:tcPr>
          <w:p w:rsidR="00EE35FA" w:rsidRPr="00D5588E" w:rsidRDefault="00724184" w:rsidP="00D5588E">
            <w:pPr>
              <w:pStyle w:val="Paragraphedeliste"/>
              <w:spacing w:line="276" w:lineRule="auto"/>
              <w:ind w:left="0"/>
              <w:rPr>
                <w:rFonts w:ascii="Sakkal Majalla" w:hAnsi="Sakkal Majalla" w:cs="Sakkal Majalla"/>
                <w:bCs/>
                <w:sz w:val="28"/>
                <w:szCs w:val="28"/>
                <w:lang w:eastAsia="fr-CA"/>
              </w:rPr>
            </w:pPr>
            <w:r w:rsidRPr="00D5588E">
              <w:rPr>
                <w:rFonts w:ascii="Sakkal Majalla" w:hAnsi="Sakkal Majalla" w:cs="Sakkal Majalla"/>
                <w:bCs/>
                <w:sz w:val="28"/>
                <w:szCs w:val="28"/>
                <w:rtl/>
                <w:lang w:eastAsia="fr-CA"/>
              </w:rPr>
              <w:t>عنوان الوحدة :</w:t>
            </w:r>
          </w:p>
        </w:tc>
        <w:tc>
          <w:tcPr>
            <w:tcW w:w="5478" w:type="dxa"/>
            <w:gridSpan w:val="4"/>
            <w:shd w:val="clear" w:color="auto" w:fill="auto"/>
            <w:vAlign w:val="center"/>
          </w:tcPr>
          <w:p w:rsidR="00EE35FA" w:rsidRPr="00AA7FD5" w:rsidRDefault="00AA7FD5" w:rsidP="00D5588E">
            <w:pPr>
              <w:pStyle w:val="Paragraphedeliste"/>
              <w:spacing w:line="240" w:lineRule="exact"/>
              <w:ind w:left="0"/>
              <w:rPr>
                <w:rFonts w:ascii="Candara" w:hAnsi="Candara"/>
                <w:bCs/>
                <w:color w:val="FF0000"/>
                <w:lang w:eastAsia="fr-FR" w:bidi="ar-MA"/>
              </w:rPr>
            </w:pPr>
            <w:r w:rsidRPr="00AA7FD5">
              <w:rPr>
                <w:rFonts w:ascii="Candara" w:hAnsi="Candara" w:hint="cs"/>
                <w:bCs/>
                <w:caps/>
                <w:rtl/>
                <w:lang w:eastAsia="fr-CA" w:bidi="ar-MA"/>
              </w:rPr>
              <w:t>التراث والحداثة</w:t>
            </w:r>
          </w:p>
        </w:tc>
      </w:tr>
      <w:tr w:rsidR="00EE35FA" w:rsidRPr="00D14293" w:rsidTr="002A6260">
        <w:trPr>
          <w:trHeight w:val="588"/>
          <w:jc w:val="center"/>
        </w:trPr>
        <w:tc>
          <w:tcPr>
            <w:tcW w:w="3584" w:type="dxa"/>
            <w:shd w:val="clear" w:color="auto" w:fill="auto"/>
            <w:vAlign w:val="center"/>
          </w:tcPr>
          <w:p w:rsidR="00EE35FA" w:rsidRPr="00D5588E" w:rsidRDefault="002A6260" w:rsidP="002A6260">
            <w:pPr>
              <w:pStyle w:val="Paragraphedeliste"/>
              <w:spacing w:line="276" w:lineRule="auto"/>
              <w:ind w:left="0"/>
              <w:rPr>
                <w:rFonts w:ascii="Sakkal Majalla" w:hAnsi="Sakkal Majalla" w:cs="Sakkal Majalla"/>
                <w:bCs/>
                <w:sz w:val="28"/>
                <w:szCs w:val="28"/>
                <w:lang w:eastAsia="fr-CA"/>
              </w:rPr>
            </w:pPr>
            <w:r w:rsidRPr="00D5588E">
              <w:rPr>
                <w:rFonts w:ascii="Sakkal Majalla" w:hAnsi="Sakkal Majalla" w:cs="Sakkal Majalla" w:hint="cs"/>
                <w:bCs/>
                <w:sz w:val="28"/>
                <w:szCs w:val="28"/>
                <w:rtl/>
                <w:lang w:eastAsia="fr-CA"/>
              </w:rPr>
              <w:t>ا</w:t>
            </w:r>
            <w:r>
              <w:rPr>
                <w:rFonts w:ascii="Sakkal Majalla" w:hAnsi="Sakkal Majalla" w:cs="Sakkal Majalla" w:hint="cs"/>
                <w:bCs/>
                <w:sz w:val="28"/>
                <w:szCs w:val="28"/>
                <w:rtl/>
                <w:lang w:eastAsia="fr-CA"/>
              </w:rPr>
              <w:t>لشعبة</w:t>
            </w:r>
            <w:r w:rsidR="00724184" w:rsidRPr="00D5588E">
              <w:rPr>
                <w:rFonts w:ascii="Sakkal Majalla" w:hAnsi="Sakkal Majalla" w:cs="Sakkal Majalla"/>
                <w:bCs/>
                <w:sz w:val="28"/>
                <w:szCs w:val="28"/>
                <w:rtl/>
                <w:lang w:eastAsia="fr-CA"/>
              </w:rPr>
              <w:t xml:space="preserve"> ال</w:t>
            </w:r>
            <w:r>
              <w:rPr>
                <w:rFonts w:ascii="Sakkal Majalla" w:hAnsi="Sakkal Majalla" w:cs="Sakkal Majalla" w:hint="cs"/>
                <w:bCs/>
                <w:sz w:val="28"/>
                <w:szCs w:val="28"/>
                <w:rtl/>
                <w:lang w:eastAsia="fr-CA"/>
              </w:rPr>
              <w:t>ت</w:t>
            </w:r>
            <w:r w:rsidR="00724184" w:rsidRPr="00D5588E">
              <w:rPr>
                <w:rFonts w:ascii="Sakkal Majalla" w:hAnsi="Sakkal Majalla" w:cs="Sakkal Majalla"/>
                <w:bCs/>
                <w:sz w:val="28"/>
                <w:szCs w:val="28"/>
                <w:rtl/>
                <w:lang w:eastAsia="fr-CA"/>
              </w:rPr>
              <w:t xml:space="preserve">ي </w:t>
            </w:r>
            <w:r w:rsidR="00D5588E">
              <w:rPr>
                <w:rFonts w:ascii="Sakkal Majalla" w:hAnsi="Sakkal Majalla" w:cs="Sakkal Majalla" w:hint="cs"/>
                <w:bCs/>
                <w:sz w:val="28"/>
                <w:szCs w:val="28"/>
                <w:rtl/>
                <w:lang w:eastAsia="fr-CA" w:bidi="ar-MA"/>
              </w:rPr>
              <w:t>تنتمي إلي</w:t>
            </w:r>
            <w:r>
              <w:rPr>
                <w:rFonts w:ascii="Sakkal Majalla" w:hAnsi="Sakkal Majalla" w:cs="Sakkal Majalla" w:hint="cs"/>
                <w:bCs/>
                <w:sz w:val="28"/>
                <w:szCs w:val="28"/>
                <w:rtl/>
                <w:lang w:eastAsia="fr-CA" w:bidi="ar-MA"/>
              </w:rPr>
              <w:t>ها</w:t>
            </w:r>
            <w:r w:rsidR="00D5588E">
              <w:rPr>
                <w:rFonts w:ascii="Sakkal Majalla" w:hAnsi="Sakkal Majalla" w:cs="Sakkal Majalla" w:hint="cs"/>
                <w:bCs/>
                <w:sz w:val="28"/>
                <w:szCs w:val="28"/>
                <w:rtl/>
                <w:lang w:eastAsia="fr-CA" w:bidi="ar-MA"/>
              </w:rPr>
              <w:t xml:space="preserve"> </w:t>
            </w:r>
            <w:r w:rsidR="00D5588E" w:rsidRPr="00D5588E">
              <w:rPr>
                <w:rFonts w:ascii="Sakkal Majalla" w:hAnsi="Sakkal Majalla" w:cs="Sakkal Majalla"/>
                <w:bCs/>
                <w:sz w:val="28"/>
                <w:szCs w:val="28"/>
                <w:rtl/>
                <w:lang w:eastAsia="fr-CA"/>
              </w:rPr>
              <w:t>الوحدة</w:t>
            </w:r>
            <w:r w:rsidR="00D5588E">
              <w:rPr>
                <w:rFonts w:ascii="Sakkal Majalla" w:hAnsi="Sakkal Majalla" w:cs="Sakkal Majalla" w:hint="cs"/>
                <w:bCs/>
                <w:sz w:val="28"/>
                <w:szCs w:val="28"/>
                <w:rtl/>
                <w:lang w:eastAsia="fr-CA"/>
              </w:rPr>
              <w:t xml:space="preserve"> </w:t>
            </w:r>
            <w:r w:rsidR="00724184" w:rsidRPr="00D5588E">
              <w:rPr>
                <w:rFonts w:ascii="Sakkal Majalla" w:hAnsi="Sakkal Majalla" w:cs="Sakkal Majalla"/>
                <w:bCs/>
                <w:sz w:val="28"/>
                <w:szCs w:val="28"/>
                <w:rtl/>
                <w:lang w:eastAsia="fr-CA"/>
              </w:rPr>
              <w:t>:</w:t>
            </w:r>
          </w:p>
        </w:tc>
        <w:tc>
          <w:tcPr>
            <w:tcW w:w="5478" w:type="dxa"/>
            <w:gridSpan w:val="4"/>
            <w:shd w:val="clear" w:color="auto" w:fill="auto"/>
            <w:vAlign w:val="center"/>
          </w:tcPr>
          <w:p w:rsidR="00EE35FA" w:rsidRPr="00AA7FD5" w:rsidRDefault="00EE35FA" w:rsidP="00D5588E">
            <w:pPr>
              <w:pStyle w:val="Paragraphedeliste"/>
              <w:spacing w:line="240" w:lineRule="exact"/>
              <w:ind w:left="0"/>
              <w:rPr>
                <w:rFonts w:ascii="Candara" w:hAnsi="Candara"/>
                <w:b/>
                <w:bCs/>
                <w:color w:val="FF0000"/>
                <w:lang w:eastAsia="fr-FR" w:bidi="ar-MA"/>
              </w:rPr>
            </w:pPr>
          </w:p>
        </w:tc>
      </w:tr>
      <w:tr w:rsidR="002A6260" w:rsidRPr="00D14293" w:rsidTr="002A6260">
        <w:trPr>
          <w:trHeight w:val="588"/>
          <w:jc w:val="center"/>
        </w:trPr>
        <w:tc>
          <w:tcPr>
            <w:tcW w:w="3584" w:type="dxa"/>
            <w:shd w:val="clear" w:color="auto" w:fill="auto"/>
            <w:vAlign w:val="center"/>
          </w:tcPr>
          <w:p w:rsidR="002A6260" w:rsidRPr="00D5588E" w:rsidRDefault="002A6260" w:rsidP="002A6260">
            <w:pPr>
              <w:pStyle w:val="Paragraphedeliste"/>
              <w:spacing w:line="276" w:lineRule="auto"/>
              <w:ind w:left="0"/>
              <w:rPr>
                <w:rFonts w:ascii="Sakkal Majalla" w:hAnsi="Sakkal Majalla" w:cs="Sakkal Majalla"/>
                <w:bCs/>
                <w:sz w:val="28"/>
                <w:szCs w:val="28"/>
                <w:rtl/>
                <w:lang w:eastAsia="fr-CA"/>
              </w:rPr>
            </w:pPr>
            <w:r w:rsidRPr="00D5588E">
              <w:rPr>
                <w:rFonts w:ascii="Sakkal Majalla" w:hAnsi="Sakkal Majalla" w:cs="Sakkal Majalla"/>
                <w:bCs/>
                <w:sz w:val="28"/>
                <w:szCs w:val="28"/>
                <w:rtl/>
                <w:lang w:eastAsia="fr-CA"/>
              </w:rPr>
              <w:t xml:space="preserve">الاسم والنسب </w:t>
            </w:r>
            <w:r>
              <w:rPr>
                <w:rFonts w:ascii="Sakkal Majalla" w:hAnsi="Sakkal Majalla" w:cs="Sakkal Majalla" w:hint="cs"/>
                <w:bCs/>
                <w:sz w:val="28"/>
                <w:szCs w:val="28"/>
                <w:rtl/>
                <w:lang w:eastAsia="fr-CA"/>
              </w:rPr>
              <w:t>لل</w:t>
            </w:r>
            <w:r w:rsidRPr="00D5588E">
              <w:rPr>
                <w:rFonts w:ascii="Sakkal Majalla" w:hAnsi="Sakkal Majalla" w:cs="Sakkal Majalla"/>
                <w:bCs/>
                <w:sz w:val="28"/>
                <w:szCs w:val="28"/>
                <w:rtl/>
                <w:lang w:eastAsia="fr-CA"/>
              </w:rPr>
              <w:t>منسق البيداغوجي</w:t>
            </w:r>
            <w:r>
              <w:rPr>
                <w:rFonts w:ascii="Sakkal Majalla" w:hAnsi="Sakkal Majalla" w:cs="Sakkal Majalla" w:hint="cs"/>
                <w:bCs/>
                <w:sz w:val="28"/>
                <w:szCs w:val="28"/>
                <w:rtl/>
                <w:lang w:eastAsia="fr-CA"/>
              </w:rPr>
              <w:t xml:space="preserve"> للوحدة </w:t>
            </w:r>
            <w:r w:rsidRPr="00D5588E">
              <w:rPr>
                <w:rFonts w:ascii="Sakkal Majalla" w:hAnsi="Sakkal Majalla" w:cs="Sakkal Majalla"/>
                <w:bCs/>
                <w:sz w:val="28"/>
                <w:szCs w:val="28"/>
                <w:rtl/>
                <w:lang w:eastAsia="fr-CA"/>
              </w:rPr>
              <w:t>:</w:t>
            </w:r>
          </w:p>
        </w:tc>
        <w:tc>
          <w:tcPr>
            <w:tcW w:w="5478" w:type="dxa"/>
            <w:gridSpan w:val="4"/>
            <w:shd w:val="clear" w:color="auto" w:fill="auto"/>
            <w:vAlign w:val="center"/>
          </w:tcPr>
          <w:p w:rsidR="002A6260" w:rsidRPr="00AA7FD5" w:rsidRDefault="002A6260" w:rsidP="00D5588E">
            <w:pPr>
              <w:pStyle w:val="Paragraphedeliste"/>
              <w:spacing w:line="240" w:lineRule="exact"/>
              <w:ind w:left="0"/>
              <w:rPr>
                <w:rFonts w:ascii="Candara" w:hAnsi="Candara"/>
                <w:b/>
                <w:bCs/>
                <w:lang w:eastAsia="fr-FR" w:bidi="ar-MA"/>
              </w:rPr>
            </w:pPr>
          </w:p>
        </w:tc>
      </w:tr>
      <w:tr w:rsidR="00EE35FA" w:rsidRPr="00D14293" w:rsidTr="002A6260">
        <w:trPr>
          <w:trHeight w:val="588"/>
          <w:jc w:val="center"/>
        </w:trPr>
        <w:tc>
          <w:tcPr>
            <w:tcW w:w="3584" w:type="dxa"/>
            <w:shd w:val="clear" w:color="auto" w:fill="auto"/>
            <w:vAlign w:val="center"/>
          </w:tcPr>
          <w:p w:rsidR="00EE35FA" w:rsidRPr="00D5588E" w:rsidRDefault="002A6260" w:rsidP="00D5588E">
            <w:pPr>
              <w:pStyle w:val="Paragraphedeliste"/>
              <w:spacing w:line="276" w:lineRule="auto"/>
              <w:ind w:left="0"/>
              <w:rPr>
                <w:rFonts w:ascii="Sakkal Majalla" w:hAnsi="Sakkal Majalla" w:cs="Sakkal Majalla"/>
                <w:bCs/>
                <w:sz w:val="28"/>
                <w:szCs w:val="28"/>
                <w:lang w:eastAsia="fr-CA"/>
              </w:rPr>
            </w:pPr>
            <w:r>
              <w:rPr>
                <w:rFonts w:ascii="Sakkal Majalla" w:hAnsi="Sakkal Majalla" w:cs="Sakkal Majalla" w:hint="cs"/>
                <w:bCs/>
                <w:sz w:val="28"/>
                <w:szCs w:val="28"/>
                <w:rtl/>
                <w:lang w:eastAsia="fr-CA"/>
              </w:rPr>
              <w:t>فصل برمجة الوحدة :</w:t>
            </w:r>
          </w:p>
        </w:tc>
        <w:tc>
          <w:tcPr>
            <w:tcW w:w="5478" w:type="dxa"/>
            <w:gridSpan w:val="4"/>
            <w:shd w:val="clear" w:color="auto" w:fill="auto"/>
            <w:vAlign w:val="center"/>
          </w:tcPr>
          <w:p w:rsidR="00EE35FA" w:rsidRPr="00AA7FD5" w:rsidRDefault="00AA7FD5" w:rsidP="00D5588E">
            <w:pPr>
              <w:pStyle w:val="Paragraphedeliste"/>
              <w:spacing w:line="240" w:lineRule="exact"/>
              <w:ind w:left="0"/>
              <w:rPr>
                <w:rFonts w:ascii="Candara" w:hAnsi="Candara"/>
                <w:b/>
                <w:bCs/>
                <w:lang w:eastAsia="fr-FR" w:bidi="ar-MA"/>
              </w:rPr>
            </w:pPr>
            <w:r w:rsidRPr="00AA7FD5">
              <w:rPr>
                <w:rFonts w:ascii="Candara" w:hAnsi="Candara" w:hint="cs"/>
                <w:b/>
                <w:bCs/>
                <w:rtl/>
                <w:lang w:eastAsia="fr-FR" w:bidi="ar-MA"/>
              </w:rPr>
              <w:t>الفصل 1 أو الفصل 3</w:t>
            </w:r>
          </w:p>
        </w:tc>
      </w:tr>
      <w:tr w:rsidR="002A6260" w:rsidRPr="00D14293" w:rsidTr="002A6260">
        <w:trPr>
          <w:trHeight w:val="588"/>
          <w:jc w:val="center"/>
        </w:trPr>
        <w:tc>
          <w:tcPr>
            <w:tcW w:w="3584" w:type="dxa"/>
            <w:shd w:val="clear" w:color="auto" w:fill="auto"/>
            <w:vAlign w:val="center"/>
          </w:tcPr>
          <w:p w:rsidR="002A6260" w:rsidRPr="00D5588E" w:rsidRDefault="002A6260" w:rsidP="00D5588E">
            <w:pPr>
              <w:pStyle w:val="Paragraphedeliste"/>
              <w:spacing w:line="276" w:lineRule="auto"/>
              <w:ind w:left="0"/>
              <w:rPr>
                <w:rFonts w:ascii="Sakkal Majalla" w:hAnsi="Sakkal Majalla" w:cs="Sakkal Majalla"/>
                <w:bCs/>
                <w:sz w:val="28"/>
                <w:szCs w:val="28"/>
                <w:rtl/>
                <w:lang w:eastAsia="fr-CA"/>
              </w:rPr>
            </w:pPr>
            <w:r w:rsidRPr="00D5588E">
              <w:rPr>
                <w:rFonts w:ascii="Sakkal Majalla" w:hAnsi="Sakkal Majalla" w:cs="Sakkal Majalla"/>
                <w:bCs/>
                <w:sz w:val="28"/>
                <w:szCs w:val="28"/>
                <w:rtl/>
                <w:lang w:eastAsia="fr-CA"/>
              </w:rPr>
              <w:t>طبيعة الوحدة</w:t>
            </w:r>
            <w:r>
              <w:rPr>
                <w:rFonts w:ascii="Sakkal Majalla" w:hAnsi="Sakkal Majalla" w:cs="Sakkal Majalla" w:hint="cs"/>
                <w:bCs/>
                <w:sz w:val="28"/>
                <w:szCs w:val="28"/>
                <w:rtl/>
                <w:lang w:eastAsia="fr-CA"/>
              </w:rPr>
              <w:t xml:space="preserve"> :</w:t>
            </w:r>
          </w:p>
        </w:tc>
        <w:tc>
          <w:tcPr>
            <w:tcW w:w="5478" w:type="dxa"/>
            <w:gridSpan w:val="4"/>
            <w:shd w:val="clear" w:color="auto" w:fill="auto"/>
            <w:vAlign w:val="center"/>
          </w:tcPr>
          <w:p w:rsidR="002A6260" w:rsidRPr="00AA7FD5" w:rsidRDefault="00AA7FD5" w:rsidP="004D6F26">
            <w:pPr>
              <w:pStyle w:val="Paragraphedeliste"/>
              <w:spacing w:line="240" w:lineRule="exact"/>
              <w:ind w:left="0"/>
              <w:rPr>
                <w:rFonts w:ascii="Candara" w:hAnsi="Candara"/>
                <w:b/>
                <w:bCs/>
                <w:lang w:eastAsia="fr-FR" w:bidi="ar-MA"/>
              </w:rPr>
            </w:pPr>
            <w:r>
              <w:rPr>
                <w:rFonts w:ascii="Candara" w:hAnsi="Candara" w:hint="cs"/>
                <w:b/>
                <w:bCs/>
                <w:rtl/>
                <w:lang w:eastAsia="fr-FR" w:bidi="ar-MA"/>
              </w:rPr>
              <w:t xml:space="preserve">وحدة </w:t>
            </w:r>
            <w:r w:rsidR="004D6F26">
              <w:rPr>
                <w:rFonts w:ascii="Candara" w:hAnsi="Candara" w:hint="cs"/>
                <w:b/>
                <w:bCs/>
                <w:rtl/>
                <w:lang w:eastAsia="fr-FR" w:bidi="ar-MA"/>
              </w:rPr>
              <w:t>عامة للا</w:t>
            </w:r>
            <w:bookmarkStart w:id="0" w:name="_GoBack"/>
            <w:bookmarkEnd w:id="0"/>
            <w:r>
              <w:rPr>
                <w:rFonts w:ascii="Candara" w:hAnsi="Candara" w:hint="cs"/>
                <w:b/>
                <w:bCs/>
                <w:rtl/>
                <w:lang w:eastAsia="fr-FR" w:bidi="ar-MA"/>
              </w:rPr>
              <w:t>نفتاح</w:t>
            </w:r>
          </w:p>
        </w:tc>
      </w:tr>
      <w:tr w:rsidR="00EE35FA" w:rsidRPr="00D14293" w:rsidTr="002A6260">
        <w:trPr>
          <w:trHeight w:val="588"/>
          <w:jc w:val="center"/>
        </w:trPr>
        <w:tc>
          <w:tcPr>
            <w:tcW w:w="3584" w:type="dxa"/>
            <w:shd w:val="clear" w:color="auto" w:fill="auto"/>
            <w:vAlign w:val="center"/>
          </w:tcPr>
          <w:p w:rsidR="00EE35FA" w:rsidRPr="00D5588E" w:rsidRDefault="00724184" w:rsidP="00D5588E">
            <w:pPr>
              <w:pStyle w:val="Paragraphedeliste"/>
              <w:spacing w:line="276" w:lineRule="auto"/>
              <w:ind w:left="0"/>
              <w:rPr>
                <w:rFonts w:ascii="Sakkal Majalla" w:hAnsi="Sakkal Majalla" w:cs="Sakkal Majalla"/>
                <w:bCs/>
                <w:sz w:val="28"/>
                <w:szCs w:val="28"/>
                <w:lang w:eastAsia="fr-CA"/>
              </w:rPr>
            </w:pPr>
            <w:r w:rsidRPr="00D5588E">
              <w:rPr>
                <w:rFonts w:ascii="Sakkal Majalla" w:hAnsi="Sakkal Majalla" w:cs="Sakkal Majalla"/>
                <w:bCs/>
                <w:sz w:val="28"/>
                <w:szCs w:val="28"/>
                <w:rtl/>
                <w:lang w:eastAsia="fr-CA"/>
              </w:rPr>
              <w:t>عدد الأرصدة القياسية</w:t>
            </w:r>
            <w:r w:rsidR="00D5588E">
              <w:rPr>
                <w:rFonts w:ascii="Sakkal Majalla" w:hAnsi="Sakkal Majalla" w:cs="Sakkal Majalla" w:hint="cs"/>
                <w:bCs/>
                <w:sz w:val="28"/>
                <w:szCs w:val="28"/>
                <w:rtl/>
                <w:lang w:eastAsia="fr-CA"/>
              </w:rPr>
              <w:t xml:space="preserve"> المخصصة للوحدة : </w:t>
            </w:r>
          </w:p>
        </w:tc>
        <w:tc>
          <w:tcPr>
            <w:tcW w:w="5478" w:type="dxa"/>
            <w:gridSpan w:val="4"/>
            <w:shd w:val="clear" w:color="auto" w:fill="auto"/>
            <w:vAlign w:val="center"/>
          </w:tcPr>
          <w:p w:rsidR="00EE35FA" w:rsidRPr="00AA7FD5" w:rsidRDefault="00AA7FD5" w:rsidP="00D5588E">
            <w:pPr>
              <w:pStyle w:val="Paragraphedeliste"/>
              <w:spacing w:line="240" w:lineRule="exact"/>
              <w:ind w:left="0"/>
              <w:rPr>
                <w:rFonts w:ascii="Candara" w:hAnsi="Candara"/>
                <w:b/>
                <w:bCs/>
                <w:lang w:eastAsia="fr-FR" w:bidi="ar-MA"/>
              </w:rPr>
            </w:pPr>
            <w:r>
              <w:rPr>
                <w:rFonts w:ascii="Candara" w:hAnsi="Candara" w:hint="cs"/>
                <w:b/>
                <w:bCs/>
                <w:rtl/>
                <w:lang w:eastAsia="fr-FR" w:bidi="ar-MA"/>
              </w:rPr>
              <w:t>3 نقاط</w:t>
            </w:r>
          </w:p>
        </w:tc>
      </w:tr>
      <w:tr w:rsidR="00EE35FA" w:rsidRPr="00D14293" w:rsidTr="002A6260">
        <w:trPr>
          <w:trHeight w:val="588"/>
          <w:jc w:val="center"/>
        </w:trPr>
        <w:tc>
          <w:tcPr>
            <w:tcW w:w="3584" w:type="dxa"/>
            <w:shd w:val="clear" w:color="auto" w:fill="auto"/>
            <w:vAlign w:val="center"/>
          </w:tcPr>
          <w:p w:rsidR="00EE35FA" w:rsidRPr="00D5588E" w:rsidRDefault="00724184" w:rsidP="00D5588E">
            <w:pPr>
              <w:pStyle w:val="Paragraphedeliste"/>
              <w:spacing w:line="276" w:lineRule="auto"/>
              <w:ind w:left="0"/>
              <w:rPr>
                <w:rFonts w:ascii="Sakkal Majalla" w:hAnsi="Sakkal Majalla" w:cs="Sakkal Majalla"/>
                <w:bCs/>
                <w:sz w:val="28"/>
                <w:szCs w:val="28"/>
                <w:lang w:eastAsia="fr-CA"/>
              </w:rPr>
            </w:pPr>
            <w:r w:rsidRPr="00D5588E">
              <w:rPr>
                <w:rFonts w:ascii="Sakkal Majalla" w:hAnsi="Sakkal Majalla" w:cs="Sakkal Majalla"/>
                <w:bCs/>
                <w:sz w:val="28"/>
                <w:szCs w:val="28"/>
                <w:rtl/>
                <w:lang w:eastAsia="fr-CA"/>
              </w:rPr>
              <w:t>المعارف اللازم اكتسابها مسبقا (تحديد الوحدة أو الوحدات اللازم استيفاؤها مسبقا وكذا الفصل المعني):</w:t>
            </w:r>
          </w:p>
        </w:tc>
        <w:tc>
          <w:tcPr>
            <w:tcW w:w="5478" w:type="dxa"/>
            <w:gridSpan w:val="4"/>
            <w:shd w:val="clear" w:color="auto" w:fill="auto"/>
            <w:vAlign w:val="center"/>
          </w:tcPr>
          <w:p w:rsidR="00EE35FA" w:rsidRPr="00AA7FD5" w:rsidRDefault="00EE35FA" w:rsidP="00D5588E">
            <w:pPr>
              <w:pStyle w:val="Paragraphedeliste"/>
              <w:spacing w:line="240" w:lineRule="exact"/>
              <w:ind w:left="0"/>
              <w:rPr>
                <w:rFonts w:ascii="Candara" w:hAnsi="Candara"/>
                <w:b/>
                <w:bCs/>
                <w:lang w:eastAsia="fr-FR" w:bidi="ar-MA"/>
              </w:rPr>
            </w:pPr>
          </w:p>
        </w:tc>
      </w:tr>
      <w:tr w:rsidR="00EE35FA" w:rsidRPr="00D14293" w:rsidTr="002A6260">
        <w:trPr>
          <w:trHeight w:val="696"/>
          <w:jc w:val="center"/>
        </w:trPr>
        <w:tc>
          <w:tcPr>
            <w:tcW w:w="3584" w:type="dxa"/>
            <w:shd w:val="clear" w:color="auto" w:fill="auto"/>
            <w:vAlign w:val="center"/>
          </w:tcPr>
          <w:p w:rsidR="00EE35FA" w:rsidRPr="00D5588E" w:rsidRDefault="002A6260" w:rsidP="00D5588E">
            <w:pPr>
              <w:pStyle w:val="Paragraphedeliste"/>
              <w:spacing w:line="276" w:lineRule="auto"/>
              <w:ind w:left="0"/>
              <w:rPr>
                <w:rFonts w:ascii="Sakkal Majalla" w:hAnsi="Sakkal Majalla" w:cs="Sakkal Majalla"/>
                <w:bCs/>
                <w:sz w:val="28"/>
                <w:szCs w:val="28"/>
                <w:lang w:eastAsia="fr-CA"/>
              </w:rPr>
            </w:pPr>
            <w:r w:rsidRPr="00D5588E">
              <w:rPr>
                <w:rFonts w:ascii="Sakkal Majalla" w:hAnsi="Sakkal Majalla" w:cs="Sakkal Majalla"/>
                <w:bCs/>
                <w:sz w:val="28"/>
                <w:szCs w:val="28"/>
                <w:rtl/>
                <w:lang w:eastAsia="fr-CA"/>
              </w:rPr>
              <w:t>لغة أو</w:t>
            </w:r>
            <w:r>
              <w:rPr>
                <w:rFonts w:ascii="Sakkal Majalla" w:hAnsi="Sakkal Majalla" w:cs="Sakkal Majalla" w:hint="cs"/>
                <w:bCs/>
                <w:sz w:val="28"/>
                <w:szCs w:val="28"/>
                <w:rtl/>
                <w:lang w:eastAsia="fr-CA"/>
              </w:rPr>
              <w:t xml:space="preserve"> </w:t>
            </w:r>
            <w:r w:rsidRPr="00D5588E">
              <w:rPr>
                <w:rFonts w:ascii="Sakkal Majalla" w:hAnsi="Sakkal Majalla" w:cs="Sakkal Majalla"/>
                <w:bCs/>
                <w:sz w:val="28"/>
                <w:szCs w:val="28"/>
                <w:rtl/>
                <w:lang w:eastAsia="fr-CA"/>
              </w:rPr>
              <w:t>لغات تدريس</w:t>
            </w:r>
            <w:r>
              <w:rPr>
                <w:rFonts w:ascii="Sakkal Majalla" w:hAnsi="Sakkal Majalla" w:cs="Sakkal Majalla" w:hint="cs"/>
                <w:bCs/>
                <w:sz w:val="28"/>
                <w:szCs w:val="28"/>
                <w:rtl/>
                <w:lang w:eastAsia="fr-CA"/>
              </w:rPr>
              <w:t xml:space="preserve"> الوحدة :</w:t>
            </w:r>
          </w:p>
        </w:tc>
        <w:tc>
          <w:tcPr>
            <w:tcW w:w="5478" w:type="dxa"/>
            <w:gridSpan w:val="4"/>
            <w:shd w:val="clear" w:color="auto" w:fill="auto"/>
            <w:vAlign w:val="center"/>
          </w:tcPr>
          <w:p w:rsidR="00EE35FA" w:rsidRPr="00AA7FD5" w:rsidRDefault="00EE35FA" w:rsidP="00D5588E">
            <w:pPr>
              <w:pStyle w:val="Paragraphedeliste"/>
              <w:spacing w:line="240" w:lineRule="exact"/>
              <w:ind w:left="0"/>
              <w:rPr>
                <w:rFonts w:ascii="Candara" w:hAnsi="Candara"/>
                <w:b/>
                <w:bCs/>
                <w:lang w:eastAsia="fr-FR" w:bidi="ar-MA"/>
              </w:rPr>
            </w:pPr>
          </w:p>
        </w:tc>
      </w:tr>
      <w:tr w:rsidR="00E317B5" w:rsidRPr="00D14293" w:rsidTr="002A6260">
        <w:trPr>
          <w:trHeight w:val="506"/>
          <w:jc w:val="center"/>
        </w:trPr>
        <w:tc>
          <w:tcPr>
            <w:tcW w:w="3584" w:type="dxa"/>
            <w:shd w:val="clear" w:color="auto" w:fill="auto"/>
            <w:vAlign w:val="center"/>
          </w:tcPr>
          <w:p w:rsidR="00EE35FA" w:rsidRPr="00D5588E" w:rsidRDefault="00E317B5" w:rsidP="00D5588E">
            <w:pPr>
              <w:pStyle w:val="Paragraphedeliste"/>
              <w:spacing w:line="276" w:lineRule="auto"/>
              <w:ind w:left="0"/>
              <w:rPr>
                <w:rFonts w:ascii="Sakkal Majalla" w:hAnsi="Sakkal Majalla" w:cs="Sakkal Majalla"/>
                <w:bCs/>
                <w:sz w:val="28"/>
                <w:szCs w:val="28"/>
                <w:lang w:eastAsia="fr-CA"/>
              </w:rPr>
            </w:pPr>
            <w:r w:rsidRPr="00D5588E">
              <w:rPr>
                <w:rFonts w:ascii="Sakkal Majalla" w:hAnsi="Sakkal Majalla" w:cs="Sakkal Majalla"/>
                <w:bCs/>
                <w:sz w:val="28"/>
                <w:szCs w:val="28"/>
                <w:rtl/>
                <w:lang w:eastAsia="fr-CA"/>
              </w:rPr>
              <w:t xml:space="preserve">طرق تدريس </w:t>
            </w:r>
            <w:r w:rsidR="00D5588E">
              <w:rPr>
                <w:rFonts w:ascii="Sakkal Majalla" w:hAnsi="Sakkal Majalla" w:cs="Sakkal Majalla" w:hint="cs"/>
                <w:bCs/>
                <w:sz w:val="28"/>
                <w:szCs w:val="28"/>
                <w:rtl/>
                <w:lang w:eastAsia="fr-CA"/>
              </w:rPr>
              <w:t xml:space="preserve">الوحدة </w:t>
            </w:r>
            <w:r w:rsidRPr="00D5588E">
              <w:rPr>
                <w:rFonts w:ascii="Sakkal Majalla" w:hAnsi="Sakkal Majalla" w:cs="Sakkal Majalla"/>
                <w:bCs/>
                <w:sz w:val="28"/>
                <w:szCs w:val="28"/>
                <w:rtl/>
                <w:lang w:eastAsia="fr-CA"/>
              </w:rPr>
              <w:t>: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EE35FA" w:rsidRPr="00D5588E" w:rsidRDefault="00E317B5" w:rsidP="00E317B5">
            <w:pPr>
              <w:pStyle w:val="Paragraphedeliste"/>
              <w:numPr>
                <w:ilvl w:val="0"/>
                <w:numId w:val="2"/>
              </w:numPr>
              <w:spacing w:line="240" w:lineRule="exact"/>
              <w:ind w:left="314" w:hanging="314"/>
              <w:jc w:val="center"/>
              <w:rPr>
                <w:rFonts w:ascii="Sakkal Majalla" w:hAnsi="Sakkal Majalla" w:cs="Sakkal Majalla"/>
                <w:lang w:eastAsia="fr-FR" w:bidi="ar-MA"/>
              </w:rPr>
            </w:pPr>
            <w:r w:rsidRPr="00D5588E">
              <w:rPr>
                <w:rFonts w:ascii="Sakkal Majalla" w:hAnsi="Sakkal Majalla" w:cs="Sakkal Majalla"/>
                <w:rtl/>
                <w:lang w:eastAsia="fr-FR" w:bidi="ar-MA"/>
              </w:rPr>
              <w:t>حضوري</w:t>
            </w:r>
          </w:p>
        </w:tc>
        <w:tc>
          <w:tcPr>
            <w:tcW w:w="1768" w:type="dxa"/>
            <w:gridSpan w:val="2"/>
            <w:shd w:val="clear" w:color="auto" w:fill="auto"/>
            <w:vAlign w:val="center"/>
          </w:tcPr>
          <w:p w:rsidR="00EE35FA" w:rsidRPr="00D5588E" w:rsidRDefault="00E317B5" w:rsidP="00E317B5">
            <w:pPr>
              <w:pStyle w:val="Paragraphedeliste"/>
              <w:numPr>
                <w:ilvl w:val="0"/>
                <w:numId w:val="1"/>
              </w:numPr>
              <w:spacing w:line="240" w:lineRule="exact"/>
              <w:ind w:left="287" w:hanging="283"/>
              <w:jc w:val="center"/>
              <w:rPr>
                <w:rFonts w:ascii="Sakkal Majalla" w:hAnsi="Sakkal Majalla" w:cs="Sakkal Majalla"/>
                <w:lang w:eastAsia="fr-FR" w:bidi="ar-MA"/>
              </w:rPr>
            </w:pPr>
            <w:r w:rsidRPr="00D5588E">
              <w:rPr>
                <w:rFonts w:ascii="Sakkal Majalla" w:hAnsi="Sakkal Majalla" w:cs="Sakkal Majalla"/>
                <w:rtl/>
                <w:lang w:eastAsia="fr-FR" w:bidi="ar-MA"/>
              </w:rPr>
              <w:t>عن بعد</w:t>
            </w:r>
          </w:p>
        </w:tc>
        <w:tc>
          <w:tcPr>
            <w:tcW w:w="1784" w:type="dxa"/>
            <w:shd w:val="clear" w:color="auto" w:fill="auto"/>
            <w:vAlign w:val="center"/>
          </w:tcPr>
          <w:p w:rsidR="00EE35FA" w:rsidRPr="00D5588E" w:rsidRDefault="00E317B5" w:rsidP="00E317B5">
            <w:pPr>
              <w:pStyle w:val="Paragraphedeliste"/>
              <w:numPr>
                <w:ilvl w:val="0"/>
                <w:numId w:val="1"/>
              </w:numPr>
              <w:spacing w:line="240" w:lineRule="exact"/>
              <w:ind w:left="287" w:hanging="283"/>
              <w:jc w:val="center"/>
              <w:rPr>
                <w:rFonts w:ascii="Sakkal Majalla" w:hAnsi="Sakkal Majalla" w:cs="Sakkal Majalla"/>
                <w:lang w:eastAsia="fr-FR" w:bidi="ar-MA"/>
              </w:rPr>
            </w:pPr>
            <w:r w:rsidRPr="00D5588E">
              <w:rPr>
                <w:rFonts w:ascii="Sakkal Majalla" w:hAnsi="Sakkal Majalla" w:cs="Sakkal Majalla"/>
                <w:rtl/>
                <w:lang w:eastAsia="fr-FR" w:bidi="ar-MA"/>
              </w:rPr>
              <w:t>هجين</w:t>
            </w:r>
          </w:p>
        </w:tc>
      </w:tr>
      <w:tr w:rsidR="00D5588E" w:rsidRPr="00D14293" w:rsidTr="002A6260">
        <w:trPr>
          <w:trHeight w:val="506"/>
          <w:jc w:val="center"/>
        </w:trPr>
        <w:tc>
          <w:tcPr>
            <w:tcW w:w="3584" w:type="dxa"/>
            <w:shd w:val="clear" w:color="auto" w:fill="auto"/>
            <w:vAlign w:val="center"/>
          </w:tcPr>
          <w:p w:rsidR="00EE35FA" w:rsidRPr="00D5588E" w:rsidRDefault="00D5588E" w:rsidP="00D5588E">
            <w:pPr>
              <w:pStyle w:val="Paragraphedeliste"/>
              <w:spacing w:line="276" w:lineRule="auto"/>
              <w:ind w:left="0"/>
              <w:rPr>
                <w:rFonts w:ascii="Sakkal Majalla" w:hAnsi="Sakkal Majalla" w:cs="Sakkal Majalla"/>
                <w:bCs/>
                <w:sz w:val="28"/>
                <w:szCs w:val="28"/>
                <w:lang w:eastAsia="fr-CA"/>
              </w:rPr>
            </w:pPr>
            <w:r>
              <w:rPr>
                <w:rFonts w:ascii="Sakkal Majalla" w:hAnsi="Sakkal Majalla" w:cs="Sakkal Majalla" w:hint="cs"/>
                <w:bCs/>
                <w:sz w:val="28"/>
                <w:szCs w:val="28"/>
                <w:rtl/>
                <w:lang w:eastAsia="fr-CA"/>
              </w:rPr>
              <w:t>ال</w:t>
            </w:r>
            <w:r w:rsidR="00E317B5" w:rsidRPr="00D5588E">
              <w:rPr>
                <w:rFonts w:ascii="Sakkal Majalla" w:hAnsi="Sakkal Majalla" w:cs="Sakkal Majalla"/>
                <w:bCs/>
                <w:sz w:val="28"/>
                <w:szCs w:val="28"/>
                <w:rtl/>
                <w:lang w:eastAsia="fr-CA"/>
              </w:rPr>
              <w:t>تكوين بالتناوب :</w:t>
            </w:r>
          </w:p>
        </w:tc>
        <w:tc>
          <w:tcPr>
            <w:tcW w:w="2687" w:type="dxa"/>
            <w:gridSpan w:val="2"/>
            <w:shd w:val="clear" w:color="auto" w:fill="auto"/>
            <w:vAlign w:val="center"/>
          </w:tcPr>
          <w:p w:rsidR="00EE35FA" w:rsidRPr="00D5588E" w:rsidRDefault="00E317B5" w:rsidP="00E317B5">
            <w:pPr>
              <w:pStyle w:val="Paragraphedeliste"/>
              <w:numPr>
                <w:ilvl w:val="0"/>
                <w:numId w:val="2"/>
              </w:numPr>
              <w:spacing w:line="240" w:lineRule="exact"/>
              <w:ind w:left="314" w:hanging="314"/>
              <w:jc w:val="center"/>
              <w:rPr>
                <w:rFonts w:ascii="Sakkal Majalla" w:hAnsi="Sakkal Majalla" w:cs="Sakkal Majalla"/>
                <w:lang w:eastAsia="fr-FR" w:bidi="ar-MA"/>
              </w:rPr>
            </w:pPr>
            <w:r w:rsidRPr="00D5588E">
              <w:rPr>
                <w:rFonts w:ascii="Sakkal Majalla" w:hAnsi="Sakkal Majalla" w:cs="Sakkal Majalla"/>
                <w:rtl/>
                <w:lang w:eastAsia="fr-FR" w:bidi="ar-MA"/>
              </w:rPr>
              <w:t>نعم</w:t>
            </w:r>
          </w:p>
        </w:tc>
        <w:tc>
          <w:tcPr>
            <w:tcW w:w="2791" w:type="dxa"/>
            <w:gridSpan w:val="2"/>
            <w:shd w:val="clear" w:color="auto" w:fill="auto"/>
            <w:vAlign w:val="center"/>
          </w:tcPr>
          <w:p w:rsidR="00EE35FA" w:rsidRPr="00D5588E" w:rsidRDefault="00E317B5" w:rsidP="00E317B5">
            <w:pPr>
              <w:pStyle w:val="Paragraphedeliste"/>
              <w:numPr>
                <w:ilvl w:val="0"/>
                <w:numId w:val="1"/>
              </w:numPr>
              <w:spacing w:line="240" w:lineRule="exact"/>
              <w:ind w:left="287" w:hanging="283"/>
              <w:jc w:val="center"/>
              <w:rPr>
                <w:rFonts w:ascii="Sakkal Majalla" w:hAnsi="Sakkal Majalla" w:cs="Sakkal Majalla"/>
                <w:lang w:eastAsia="fr-FR" w:bidi="ar-MA"/>
              </w:rPr>
            </w:pPr>
            <w:r w:rsidRPr="00D5588E">
              <w:rPr>
                <w:rFonts w:ascii="Sakkal Majalla" w:hAnsi="Sakkal Majalla" w:cs="Sakkal Majalla"/>
                <w:rtl/>
                <w:lang w:eastAsia="fr-FR" w:bidi="ar-MA"/>
              </w:rPr>
              <w:t>لا</w:t>
            </w:r>
          </w:p>
        </w:tc>
      </w:tr>
      <w:tr w:rsidR="00D5588E" w:rsidRPr="00D14293" w:rsidTr="002A6260">
        <w:trPr>
          <w:trHeight w:val="506"/>
          <w:jc w:val="center"/>
        </w:trPr>
        <w:tc>
          <w:tcPr>
            <w:tcW w:w="3584" w:type="dxa"/>
            <w:shd w:val="clear" w:color="auto" w:fill="auto"/>
            <w:vAlign w:val="center"/>
          </w:tcPr>
          <w:p w:rsidR="00EE35FA" w:rsidRPr="00D5588E" w:rsidRDefault="00BB6187" w:rsidP="00BB6187">
            <w:pPr>
              <w:pStyle w:val="Paragraphedeliste"/>
              <w:spacing w:line="276" w:lineRule="auto"/>
              <w:ind w:left="0"/>
              <w:rPr>
                <w:rFonts w:ascii="Sakkal Majalla" w:hAnsi="Sakkal Majalla" w:cs="Sakkal Majalla"/>
                <w:bCs/>
                <w:sz w:val="28"/>
                <w:szCs w:val="28"/>
                <w:lang w:eastAsia="fr-CA"/>
              </w:rPr>
            </w:pPr>
            <w:r w:rsidRPr="00D5588E">
              <w:rPr>
                <w:rFonts w:ascii="Sakkal Majalla" w:hAnsi="Sakkal Majalla" w:cs="Sakkal Majalla"/>
                <w:bCs/>
                <w:sz w:val="28"/>
                <w:szCs w:val="28"/>
                <w:rtl/>
                <w:lang w:eastAsia="fr-CA"/>
              </w:rPr>
              <w:t xml:space="preserve">الوحدة </w:t>
            </w:r>
            <w:r w:rsidR="00E317B5" w:rsidRPr="00D5588E">
              <w:rPr>
                <w:rFonts w:ascii="Sakkal Majalla" w:hAnsi="Sakkal Majalla" w:cs="Sakkal Majalla"/>
                <w:bCs/>
                <w:sz w:val="28"/>
                <w:szCs w:val="28"/>
                <w:rtl/>
                <w:lang w:eastAsia="fr-CA"/>
              </w:rPr>
              <w:t>توفر حركية الطلبة</w:t>
            </w:r>
            <w:r>
              <w:rPr>
                <w:rFonts w:ascii="Sakkal Majalla" w:hAnsi="Sakkal Majalla" w:cs="Sakkal Majalla" w:hint="cs"/>
                <w:bCs/>
                <w:sz w:val="28"/>
                <w:szCs w:val="28"/>
                <w:rtl/>
                <w:lang w:eastAsia="fr-CA"/>
              </w:rPr>
              <w:t xml:space="preserve"> </w:t>
            </w:r>
            <w:r w:rsidR="002A6260">
              <w:rPr>
                <w:rFonts w:ascii="Sakkal Majalla" w:hAnsi="Sakkal Majalla" w:cs="Sakkal Majalla" w:hint="cs"/>
                <w:bCs/>
                <w:sz w:val="28"/>
                <w:szCs w:val="28"/>
                <w:rtl/>
                <w:lang w:eastAsia="fr-CA"/>
              </w:rPr>
              <w:t xml:space="preserve">( وطنيا أو دوليا) </w:t>
            </w:r>
            <w:r>
              <w:rPr>
                <w:rFonts w:ascii="Sakkal Majalla" w:hAnsi="Sakkal Majalla" w:cs="Sakkal Majalla" w:hint="cs"/>
                <w:bCs/>
                <w:sz w:val="28"/>
                <w:szCs w:val="28"/>
                <w:rtl/>
                <w:lang w:eastAsia="fr-CA"/>
              </w:rPr>
              <w:t>:</w:t>
            </w:r>
            <w:r w:rsidR="00E317B5" w:rsidRPr="00D5588E">
              <w:rPr>
                <w:rFonts w:ascii="Sakkal Majalla" w:hAnsi="Sakkal Majalla" w:cs="Sakkal Majalla"/>
                <w:bCs/>
                <w:sz w:val="28"/>
                <w:szCs w:val="28"/>
                <w:rtl/>
                <w:lang w:eastAsia="fr-CA"/>
              </w:rPr>
              <w:t xml:space="preserve"> </w:t>
            </w:r>
          </w:p>
        </w:tc>
        <w:tc>
          <w:tcPr>
            <w:tcW w:w="2687" w:type="dxa"/>
            <w:gridSpan w:val="2"/>
            <w:shd w:val="clear" w:color="auto" w:fill="auto"/>
            <w:vAlign w:val="center"/>
          </w:tcPr>
          <w:p w:rsidR="00EE35FA" w:rsidRPr="00D5588E" w:rsidRDefault="00E317B5" w:rsidP="00E317B5">
            <w:pPr>
              <w:pStyle w:val="Paragraphedeliste"/>
              <w:numPr>
                <w:ilvl w:val="0"/>
                <w:numId w:val="2"/>
              </w:numPr>
              <w:spacing w:line="240" w:lineRule="exact"/>
              <w:ind w:left="314" w:hanging="314"/>
              <w:jc w:val="center"/>
              <w:rPr>
                <w:rFonts w:ascii="Sakkal Majalla" w:hAnsi="Sakkal Majalla" w:cs="Sakkal Majalla"/>
                <w:lang w:eastAsia="fr-FR" w:bidi="ar-MA"/>
              </w:rPr>
            </w:pPr>
            <w:r w:rsidRPr="00D5588E">
              <w:rPr>
                <w:rFonts w:ascii="Sakkal Majalla" w:hAnsi="Sakkal Majalla" w:cs="Sakkal Majalla"/>
                <w:rtl/>
                <w:lang w:eastAsia="fr-FR" w:bidi="ar-MA"/>
              </w:rPr>
              <w:t>نعم</w:t>
            </w:r>
          </w:p>
        </w:tc>
        <w:tc>
          <w:tcPr>
            <w:tcW w:w="2791" w:type="dxa"/>
            <w:gridSpan w:val="2"/>
            <w:shd w:val="clear" w:color="auto" w:fill="auto"/>
            <w:vAlign w:val="center"/>
          </w:tcPr>
          <w:p w:rsidR="00EE35FA" w:rsidRPr="00D5588E" w:rsidRDefault="00E317B5" w:rsidP="00E317B5">
            <w:pPr>
              <w:pStyle w:val="Paragraphedeliste"/>
              <w:numPr>
                <w:ilvl w:val="0"/>
                <w:numId w:val="1"/>
              </w:numPr>
              <w:spacing w:line="240" w:lineRule="exact"/>
              <w:ind w:left="287" w:hanging="283"/>
              <w:jc w:val="center"/>
              <w:rPr>
                <w:rFonts w:ascii="Sakkal Majalla" w:hAnsi="Sakkal Majalla" w:cs="Sakkal Majalla"/>
                <w:lang w:eastAsia="fr-FR" w:bidi="ar-MA"/>
              </w:rPr>
            </w:pPr>
            <w:r w:rsidRPr="00D5588E">
              <w:rPr>
                <w:rFonts w:ascii="Sakkal Majalla" w:hAnsi="Sakkal Majalla" w:cs="Sakkal Majalla"/>
                <w:rtl/>
                <w:lang w:eastAsia="fr-FR" w:bidi="ar-MA"/>
              </w:rPr>
              <w:t>لا</w:t>
            </w:r>
          </w:p>
        </w:tc>
      </w:tr>
      <w:tr w:rsidR="00EE35FA" w:rsidRPr="00D14293" w:rsidTr="002A6260">
        <w:trPr>
          <w:trHeight w:val="428"/>
          <w:jc w:val="center"/>
        </w:trPr>
        <w:tc>
          <w:tcPr>
            <w:tcW w:w="3584" w:type="dxa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EE35FA" w:rsidRPr="00D5588E" w:rsidRDefault="00BB6187" w:rsidP="00D5588E">
            <w:pPr>
              <w:pStyle w:val="Paragraphedeliste"/>
              <w:spacing w:line="276" w:lineRule="auto"/>
              <w:ind w:left="0"/>
              <w:rPr>
                <w:rFonts w:ascii="Sakkal Majalla" w:hAnsi="Sakkal Majalla" w:cs="Sakkal Majalla"/>
                <w:bCs/>
                <w:sz w:val="28"/>
                <w:szCs w:val="28"/>
                <w:lang w:eastAsia="fr-CA"/>
              </w:rPr>
            </w:pPr>
            <w:r>
              <w:rPr>
                <w:rFonts w:ascii="Sakkal Majalla" w:hAnsi="Sakkal Majalla" w:cs="Sakkal Majalla" w:hint="cs"/>
                <w:bCs/>
                <w:sz w:val="28"/>
                <w:szCs w:val="28"/>
                <w:rtl/>
                <w:lang w:eastAsia="fr-CA"/>
              </w:rPr>
              <w:t>المعارف و</w:t>
            </w:r>
            <w:r w:rsidR="00E317B5" w:rsidRPr="00D5588E">
              <w:rPr>
                <w:rFonts w:ascii="Sakkal Majalla" w:hAnsi="Sakkal Majalla" w:cs="Sakkal Majalla" w:hint="cs"/>
                <w:bCs/>
                <w:sz w:val="28"/>
                <w:szCs w:val="28"/>
                <w:rtl/>
                <w:lang w:eastAsia="fr-CA"/>
              </w:rPr>
              <w:t>المهارات</w:t>
            </w:r>
            <w:r w:rsidR="00E317B5" w:rsidRPr="00D5588E">
              <w:rPr>
                <w:rFonts w:ascii="Sakkal Majalla" w:hAnsi="Sakkal Majalla" w:cs="Sakkal Majalla"/>
                <w:bCs/>
                <w:sz w:val="28"/>
                <w:szCs w:val="28"/>
                <w:rtl/>
                <w:lang w:eastAsia="fr-CA"/>
              </w:rPr>
              <w:t xml:space="preserve"> </w:t>
            </w:r>
            <w:r w:rsidR="00E317B5" w:rsidRPr="00D5588E">
              <w:rPr>
                <w:rFonts w:ascii="Sakkal Majalla" w:hAnsi="Sakkal Majalla" w:cs="Sakkal Majalla" w:hint="cs"/>
                <w:bCs/>
                <w:sz w:val="28"/>
                <w:szCs w:val="28"/>
                <w:rtl/>
                <w:lang w:eastAsia="fr-CA"/>
              </w:rPr>
              <w:t>المراد</w:t>
            </w:r>
            <w:r w:rsidR="00E317B5" w:rsidRPr="00D5588E">
              <w:rPr>
                <w:rFonts w:ascii="Sakkal Majalla" w:hAnsi="Sakkal Majalla" w:cs="Sakkal Majalla"/>
                <w:bCs/>
                <w:sz w:val="28"/>
                <w:szCs w:val="28"/>
                <w:rtl/>
                <w:lang w:eastAsia="fr-CA"/>
              </w:rPr>
              <w:t xml:space="preserve"> </w:t>
            </w:r>
            <w:r w:rsidR="00E317B5" w:rsidRPr="00D5588E">
              <w:rPr>
                <w:rFonts w:ascii="Sakkal Majalla" w:hAnsi="Sakkal Majalla" w:cs="Sakkal Majalla" w:hint="cs"/>
                <w:bCs/>
                <w:sz w:val="28"/>
                <w:szCs w:val="28"/>
                <w:rtl/>
                <w:lang w:eastAsia="fr-CA"/>
              </w:rPr>
              <w:t xml:space="preserve">تحصيلها </w:t>
            </w:r>
            <w:r>
              <w:rPr>
                <w:rFonts w:ascii="Sakkal Majalla" w:hAnsi="Sakkal Majalla" w:cs="Sakkal Majalla" w:hint="cs"/>
                <w:bCs/>
                <w:sz w:val="28"/>
                <w:szCs w:val="28"/>
                <w:rtl/>
                <w:lang w:eastAsia="fr-CA"/>
              </w:rPr>
              <w:t xml:space="preserve">من الوحدة </w:t>
            </w:r>
            <w:r w:rsidR="00E317B5" w:rsidRPr="00D5588E">
              <w:rPr>
                <w:rFonts w:ascii="Sakkal Majalla" w:hAnsi="Sakkal Majalla" w:cs="Sakkal Majalla" w:hint="cs"/>
                <w:bCs/>
                <w:sz w:val="28"/>
                <w:szCs w:val="28"/>
                <w:rtl/>
                <w:lang w:eastAsia="fr-CA"/>
              </w:rPr>
              <w:t>:</w:t>
            </w:r>
          </w:p>
        </w:tc>
        <w:tc>
          <w:tcPr>
            <w:tcW w:w="5478" w:type="dxa"/>
            <w:gridSpan w:val="4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E35FA" w:rsidRDefault="00EE35FA" w:rsidP="007E0EA4">
            <w:pPr>
              <w:pStyle w:val="Paragraphedeliste"/>
              <w:bidi w:val="0"/>
              <w:spacing w:line="240" w:lineRule="exact"/>
              <w:rPr>
                <w:rFonts w:ascii="Candara" w:hAnsi="Candara" w:cs="Verdana,Bold"/>
                <w:b/>
                <w:bCs/>
                <w:sz w:val="20"/>
                <w:szCs w:val="20"/>
                <w:lang w:eastAsia="fr-FR" w:bidi="ar-MA"/>
              </w:rPr>
            </w:pPr>
          </w:p>
          <w:p w:rsidR="00EE35FA" w:rsidRDefault="00EE35FA" w:rsidP="007E0EA4">
            <w:pPr>
              <w:pStyle w:val="Paragraphedeliste"/>
              <w:bidi w:val="0"/>
              <w:spacing w:line="240" w:lineRule="exact"/>
              <w:rPr>
                <w:rFonts w:ascii="Candara" w:hAnsi="Candara" w:cs="Verdana,Bold"/>
                <w:b/>
                <w:bCs/>
                <w:sz w:val="20"/>
                <w:szCs w:val="20"/>
                <w:lang w:eastAsia="fr-FR" w:bidi="ar-MA"/>
              </w:rPr>
            </w:pPr>
          </w:p>
          <w:p w:rsidR="00EE35FA" w:rsidRDefault="00EE35FA" w:rsidP="007E0EA4">
            <w:pPr>
              <w:pStyle w:val="Paragraphedeliste"/>
              <w:bidi w:val="0"/>
              <w:spacing w:line="240" w:lineRule="exact"/>
              <w:rPr>
                <w:rFonts w:ascii="Candara" w:hAnsi="Candara" w:cs="Verdana,Bold"/>
                <w:b/>
                <w:bCs/>
                <w:sz w:val="20"/>
                <w:szCs w:val="20"/>
                <w:lang w:eastAsia="fr-FR" w:bidi="ar-MA"/>
              </w:rPr>
            </w:pPr>
          </w:p>
          <w:p w:rsidR="00EE35FA" w:rsidRDefault="00EE35FA" w:rsidP="007E0EA4">
            <w:pPr>
              <w:pStyle w:val="Paragraphedeliste"/>
              <w:bidi w:val="0"/>
              <w:spacing w:line="240" w:lineRule="exact"/>
              <w:rPr>
                <w:rFonts w:ascii="Candara" w:hAnsi="Candara" w:cs="Verdana,Bold"/>
                <w:b/>
                <w:bCs/>
                <w:sz w:val="20"/>
                <w:szCs w:val="20"/>
                <w:lang w:eastAsia="fr-FR" w:bidi="ar-MA"/>
              </w:rPr>
            </w:pPr>
          </w:p>
          <w:p w:rsidR="00EE35FA" w:rsidRDefault="00EE35FA" w:rsidP="007E0EA4">
            <w:pPr>
              <w:pStyle w:val="Paragraphedeliste"/>
              <w:bidi w:val="0"/>
              <w:spacing w:line="240" w:lineRule="exact"/>
              <w:rPr>
                <w:rFonts w:ascii="Candara" w:hAnsi="Candara" w:cs="Verdana,Bold"/>
                <w:b/>
                <w:bCs/>
                <w:sz w:val="20"/>
                <w:szCs w:val="20"/>
                <w:lang w:eastAsia="fr-FR" w:bidi="ar-MA"/>
              </w:rPr>
            </w:pPr>
          </w:p>
          <w:p w:rsidR="00AA7FD5" w:rsidRPr="004425AD" w:rsidRDefault="00AA7FD5" w:rsidP="00AA7FD5">
            <w:pPr>
              <w:pStyle w:val="Paragraphedeliste"/>
              <w:numPr>
                <w:ilvl w:val="0"/>
                <w:numId w:val="13"/>
              </w:numPr>
              <w:spacing w:line="360" w:lineRule="auto"/>
              <w:ind w:left="408"/>
              <w:jc w:val="both"/>
              <w:rPr>
                <w:rFonts w:ascii="Candara" w:hAnsi="Candara" w:cs="Verdana,Bold"/>
                <w:b/>
                <w:bCs/>
                <w:lang w:eastAsia="fr-FR" w:bidi="ar-MA"/>
              </w:rPr>
            </w:pPr>
            <w:r w:rsidRPr="004425AD">
              <w:rPr>
                <w:rFonts w:ascii="Candara" w:hAnsi="Candara" w:hint="cs"/>
                <w:b/>
                <w:bCs/>
                <w:rtl/>
                <w:lang w:eastAsia="fr-FR" w:bidi="ar-MA"/>
              </w:rPr>
              <w:t xml:space="preserve">تكوين طالب متفتح على التجارب الثقافية </w:t>
            </w:r>
            <w:proofErr w:type="spellStart"/>
            <w:r w:rsidRPr="004425AD">
              <w:rPr>
                <w:rFonts w:ascii="Candara" w:hAnsi="Candara" w:hint="cs"/>
                <w:b/>
                <w:bCs/>
                <w:rtl/>
                <w:lang w:eastAsia="fr-FR" w:bidi="ar-MA"/>
              </w:rPr>
              <w:t>قديمها</w:t>
            </w:r>
            <w:proofErr w:type="spellEnd"/>
            <w:r w:rsidRPr="004425AD">
              <w:rPr>
                <w:rFonts w:ascii="Candara" w:hAnsi="Candara" w:hint="cs"/>
                <w:b/>
                <w:bCs/>
                <w:rtl/>
                <w:lang w:eastAsia="fr-FR" w:bidi="ar-MA"/>
              </w:rPr>
              <w:t xml:space="preserve"> وحديثها، واستيعابه لماهية التراث والحداثة كمنجز إنساني</w:t>
            </w:r>
            <w:r w:rsidRPr="004425AD">
              <w:rPr>
                <w:rFonts w:ascii="Candara" w:hAnsi="Candara" w:cs="Verdana,Bold" w:hint="cs"/>
                <w:b/>
                <w:bCs/>
                <w:rtl/>
                <w:lang w:eastAsia="fr-FR" w:bidi="ar-MA"/>
              </w:rPr>
              <w:t>.</w:t>
            </w:r>
          </w:p>
          <w:p w:rsidR="00EE35FA" w:rsidRDefault="00EE35FA" w:rsidP="00AA7FD5">
            <w:pPr>
              <w:pStyle w:val="Paragraphedeliste"/>
              <w:bidi w:val="0"/>
              <w:spacing w:line="240" w:lineRule="exact"/>
              <w:ind w:left="408"/>
              <w:rPr>
                <w:rFonts w:ascii="Candara" w:hAnsi="Candara" w:cs="Verdana,Bold"/>
                <w:b/>
                <w:bCs/>
                <w:sz w:val="20"/>
                <w:szCs w:val="20"/>
                <w:lang w:eastAsia="fr-FR" w:bidi="ar-MA"/>
              </w:rPr>
            </w:pPr>
          </w:p>
          <w:p w:rsidR="00EE35FA" w:rsidRDefault="00EE35FA" w:rsidP="007E0EA4">
            <w:pPr>
              <w:pStyle w:val="Paragraphedeliste"/>
              <w:bidi w:val="0"/>
              <w:spacing w:line="240" w:lineRule="exact"/>
              <w:rPr>
                <w:rFonts w:ascii="Candara" w:hAnsi="Candara" w:cs="Verdana,Bold"/>
                <w:b/>
                <w:bCs/>
                <w:sz w:val="20"/>
                <w:szCs w:val="20"/>
                <w:lang w:eastAsia="fr-FR" w:bidi="ar-MA"/>
              </w:rPr>
            </w:pPr>
          </w:p>
          <w:p w:rsidR="00EE35FA" w:rsidRDefault="00EE35FA" w:rsidP="007E0EA4">
            <w:pPr>
              <w:pStyle w:val="Paragraphedeliste"/>
              <w:bidi w:val="0"/>
              <w:spacing w:line="240" w:lineRule="exact"/>
              <w:rPr>
                <w:rFonts w:ascii="Candara" w:hAnsi="Candara" w:cs="Verdana,Bold"/>
                <w:b/>
                <w:bCs/>
                <w:sz w:val="20"/>
                <w:szCs w:val="20"/>
                <w:lang w:eastAsia="fr-FR" w:bidi="ar-MA"/>
              </w:rPr>
            </w:pPr>
          </w:p>
          <w:p w:rsidR="00EE35FA" w:rsidRDefault="00EE35FA" w:rsidP="007E0EA4">
            <w:pPr>
              <w:pStyle w:val="Paragraphedeliste"/>
              <w:bidi w:val="0"/>
              <w:spacing w:line="240" w:lineRule="exact"/>
              <w:rPr>
                <w:rFonts w:ascii="Candara" w:hAnsi="Candara" w:cs="Verdana,Bold"/>
                <w:b/>
                <w:bCs/>
                <w:sz w:val="20"/>
                <w:szCs w:val="20"/>
                <w:lang w:eastAsia="fr-FR" w:bidi="ar-MA"/>
              </w:rPr>
            </w:pPr>
          </w:p>
          <w:p w:rsidR="00EE35FA" w:rsidRDefault="00EE35FA" w:rsidP="007E0EA4">
            <w:pPr>
              <w:pStyle w:val="Paragraphedeliste"/>
              <w:bidi w:val="0"/>
              <w:spacing w:line="240" w:lineRule="exact"/>
              <w:rPr>
                <w:rFonts w:ascii="Candara" w:hAnsi="Candara" w:cs="Verdana,Bold"/>
                <w:b/>
                <w:bCs/>
                <w:sz w:val="20"/>
                <w:szCs w:val="20"/>
                <w:lang w:eastAsia="fr-FR" w:bidi="ar-MA"/>
              </w:rPr>
            </w:pPr>
          </w:p>
          <w:p w:rsidR="00EE35FA" w:rsidRDefault="00EE35FA" w:rsidP="007E0EA4">
            <w:pPr>
              <w:pStyle w:val="Paragraphedeliste"/>
              <w:bidi w:val="0"/>
              <w:spacing w:line="240" w:lineRule="exact"/>
              <w:rPr>
                <w:rFonts w:ascii="Candara" w:hAnsi="Candara" w:cs="Verdana,Bold"/>
                <w:b/>
                <w:bCs/>
                <w:sz w:val="20"/>
                <w:szCs w:val="20"/>
                <w:lang w:eastAsia="fr-FR" w:bidi="ar-MA"/>
              </w:rPr>
            </w:pPr>
          </w:p>
          <w:p w:rsidR="00EE35FA" w:rsidRDefault="00EE35FA" w:rsidP="007E0EA4">
            <w:pPr>
              <w:pStyle w:val="Paragraphedeliste"/>
              <w:bidi w:val="0"/>
              <w:spacing w:line="240" w:lineRule="exact"/>
              <w:rPr>
                <w:rFonts w:ascii="Candara" w:hAnsi="Candara" w:cs="Verdana,Bold"/>
                <w:b/>
                <w:bCs/>
                <w:sz w:val="20"/>
                <w:szCs w:val="20"/>
                <w:lang w:eastAsia="fr-FR" w:bidi="ar-MA"/>
              </w:rPr>
            </w:pPr>
          </w:p>
          <w:p w:rsidR="00EE35FA" w:rsidRDefault="00EE35FA" w:rsidP="007E0EA4">
            <w:pPr>
              <w:pStyle w:val="Paragraphedeliste"/>
              <w:bidi w:val="0"/>
              <w:spacing w:line="240" w:lineRule="exact"/>
              <w:rPr>
                <w:rFonts w:ascii="Candara" w:hAnsi="Candara" w:cs="Verdana,Bold"/>
                <w:b/>
                <w:bCs/>
                <w:sz w:val="20"/>
                <w:szCs w:val="20"/>
                <w:lang w:eastAsia="fr-FR" w:bidi="ar-MA"/>
              </w:rPr>
            </w:pPr>
          </w:p>
          <w:p w:rsidR="00EE35FA" w:rsidRDefault="00EE35FA" w:rsidP="007E0EA4">
            <w:pPr>
              <w:pStyle w:val="Paragraphedeliste"/>
              <w:bidi w:val="0"/>
              <w:spacing w:line="240" w:lineRule="exact"/>
              <w:rPr>
                <w:rFonts w:ascii="Candara" w:hAnsi="Candara" w:cs="Verdana,Bold"/>
                <w:b/>
                <w:bCs/>
                <w:sz w:val="20"/>
                <w:szCs w:val="20"/>
                <w:lang w:eastAsia="fr-FR" w:bidi="ar-MA"/>
              </w:rPr>
            </w:pPr>
          </w:p>
          <w:p w:rsidR="00EE35FA" w:rsidRDefault="00EE35FA" w:rsidP="007E0EA4">
            <w:pPr>
              <w:pStyle w:val="Paragraphedeliste"/>
              <w:bidi w:val="0"/>
              <w:spacing w:line="240" w:lineRule="exact"/>
              <w:rPr>
                <w:rFonts w:ascii="Candara" w:hAnsi="Candara" w:cs="Verdana,Bold"/>
                <w:b/>
                <w:bCs/>
                <w:sz w:val="20"/>
                <w:szCs w:val="20"/>
                <w:lang w:eastAsia="fr-FR" w:bidi="ar-MA"/>
              </w:rPr>
            </w:pPr>
          </w:p>
          <w:p w:rsidR="00EE35FA" w:rsidRPr="00D14293" w:rsidRDefault="00EE35FA" w:rsidP="007E0EA4">
            <w:pPr>
              <w:pStyle w:val="Paragraphedeliste"/>
              <w:bidi w:val="0"/>
              <w:spacing w:line="240" w:lineRule="exact"/>
              <w:rPr>
                <w:rFonts w:ascii="Candara" w:hAnsi="Candara" w:cs="Verdana,Bold"/>
                <w:b/>
                <w:bCs/>
                <w:sz w:val="20"/>
                <w:szCs w:val="20"/>
                <w:lang w:eastAsia="fr-FR" w:bidi="ar-MA"/>
              </w:rPr>
            </w:pPr>
          </w:p>
        </w:tc>
      </w:tr>
    </w:tbl>
    <w:p w:rsidR="00EE35FA" w:rsidRDefault="00EE35FA" w:rsidP="00EE35FA">
      <w:pPr>
        <w:pStyle w:val="Paragraphedeliste"/>
        <w:bidi w:val="0"/>
        <w:spacing w:line="240" w:lineRule="exact"/>
        <w:rPr>
          <w:rFonts w:ascii="Candara" w:hAnsi="Candara"/>
          <w:b/>
          <w:bCs/>
          <w:i/>
          <w:iCs/>
          <w:sz w:val="20"/>
          <w:szCs w:val="20"/>
          <w:lang w:eastAsia="fr-FR" w:bidi="ar-MA"/>
        </w:rPr>
      </w:pPr>
    </w:p>
    <w:p w:rsidR="00EE35FA" w:rsidRDefault="00EE35FA" w:rsidP="00EE35FA">
      <w:pPr>
        <w:pStyle w:val="Paragraphedeliste"/>
        <w:bidi w:val="0"/>
        <w:spacing w:line="240" w:lineRule="exact"/>
        <w:rPr>
          <w:rFonts w:ascii="Candara" w:hAnsi="Candara"/>
          <w:b/>
          <w:bCs/>
          <w:smallCaps/>
          <w:color w:val="FF0000"/>
          <w:lang w:eastAsia="fr-FR" w:bidi="ar-MA"/>
        </w:rPr>
      </w:pPr>
    </w:p>
    <w:p w:rsidR="00EE35FA" w:rsidRDefault="00EE35FA" w:rsidP="00EE35FA">
      <w:pPr>
        <w:pStyle w:val="Paragraphedeliste"/>
        <w:bidi w:val="0"/>
        <w:spacing w:line="240" w:lineRule="exact"/>
        <w:rPr>
          <w:rFonts w:ascii="Candara" w:hAnsi="Candara"/>
          <w:b/>
          <w:bCs/>
          <w:smallCaps/>
          <w:color w:val="FF0000"/>
          <w:rtl/>
          <w:lang w:eastAsia="fr-FR" w:bidi="ar-MA"/>
        </w:rPr>
      </w:pPr>
    </w:p>
    <w:p w:rsidR="00BD3475" w:rsidRDefault="00BD3475">
      <w:pPr>
        <w:bidi w:val="0"/>
        <w:spacing w:after="160" w:line="259" w:lineRule="auto"/>
        <w:rPr>
          <w:rFonts w:ascii="Candara" w:hAnsi="Candara"/>
          <w:b/>
          <w:bCs/>
          <w:smallCaps/>
          <w:color w:val="FF0000"/>
          <w:lang w:eastAsia="fr-FR" w:bidi="ar-MA"/>
        </w:rPr>
      </w:pPr>
      <w:r>
        <w:rPr>
          <w:rFonts w:ascii="Candara" w:hAnsi="Candara"/>
          <w:b/>
          <w:bCs/>
          <w:smallCaps/>
          <w:color w:val="FF0000"/>
          <w:lang w:eastAsia="fr-FR" w:bidi="ar-MA"/>
        </w:rPr>
        <w:br w:type="page"/>
      </w:r>
    </w:p>
    <w:p w:rsidR="00EE35FA" w:rsidRPr="00476713" w:rsidRDefault="009B32C3" w:rsidP="009B32C3">
      <w:pPr>
        <w:pStyle w:val="Paragraphedeliste"/>
        <w:numPr>
          <w:ilvl w:val="0"/>
          <w:numId w:val="5"/>
        </w:numPr>
        <w:shd w:val="clear" w:color="auto" w:fill="BDD6EE"/>
        <w:ind w:left="284" w:hanging="284"/>
        <w:jc w:val="center"/>
        <w:rPr>
          <w:rFonts w:ascii="Sakkal Majalla" w:hAnsi="Sakkal Majalla" w:cs="Sakkal Majalla"/>
          <w:b/>
          <w:bCs/>
          <w:smallCaps/>
          <w:color w:val="993300"/>
          <w:sz w:val="36"/>
          <w:szCs w:val="36"/>
          <w:lang w:eastAsia="fr-FR" w:bidi="ar-MA"/>
        </w:rPr>
      </w:pPr>
      <w:r w:rsidRPr="00476713">
        <w:rPr>
          <w:rFonts w:ascii="Sakkal Majalla" w:hAnsi="Sakkal Majalla" w:cs="Sakkal Majalla" w:hint="cs"/>
          <w:b/>
          <w:bCs/>
          <w:smallCaps/>
          <w:color w:val="993300"/>
          <w:sz w:val="36"/>
          <w:szCs w:val="36"/>
          <w:rtl/>
          <w:lang w:eastAsia="fr-FR" w:bidi="ar-MA"/>
        </w:rPr>
        <w:lastRenderedPageBreak/>
        <w:t>الغلاف الزمني</w:t>
      </w:r>
    </w:p>
    <w:p w:rsidR="009B32C3" w:rsidRPr="00BD3475" w:rsidRDefault="009B32C3" w:rsidP="009B32C3">
      <w:pPr>
        <w:spacing w:line="276" w:lineRule="auto"/>
        <w:jc w:val="center"/>
        <w:rPr>
          <w:rFonts w:ascii="Sakkal Majalla" w:hAnsi="Sakkal Majalla" w:cs="Sakkal Majalla"/>
          <w:smallCaps/>
          <w:color w:val="8496B0" w:themeColor="text2" w:themeTint="99"/>
          <w:lang w:eastAsia="fr-CA" w:bidi="ar-MA"/>
        </w:rPr>
      </w:pPr>
      <w:r w:rsidRPr="00BD3475">
        <w:rPr>
          <w:rFonts w:ascii="Sakkal Majalla" w:hAnsi="Sakkal Majalla" w:cs="Sakkal Majalla"/>
          <w:smallCaps/>
          <w:color w:val="8496B0" w:themeColor="text2" w:themeTint="99"/>
          <w:rtl/>
          <w:lang w:eastAsia="fr-CA" w:bidi="ar-MA"/>
        </w:rPr>
        <w:t xml:space="preserve">(تكون الأعمال التوجيهية </w:t>
      </w:r>
      <w:r w:rsidRPr="00BD3475">
        <w:rPr>
          <w:rFonts w:ascii="Sakkal Majalla" w:hAnsi="Sakkal Majalla" w:cs="Sakkal Majalla" w:hint="cs"/>
          <w:smallCaps/>
          <w:color w:val="8496B0" w:themeColor="text2" w:themeTint="99"/>
          <w:rtl/>
          <w:lang w:eastAsia="fr-CA" w:bidi="ar-MA"/>
        </w:rPr>
        <w:t>أو الأشغال التطبيقية</w:t>
      </w:r>
      <w:r w:rsidRPr="00BD3475">
        <w:rPr>
          <w:rFonts w:ascii="Sakkal Majalla" w:hAnsi="Sakkal Majalla" w:cs="Sakkal Majalla"/>
          <w:smallCaps/>
          <w:color w:val="8496B0" w:themeColor="text2" w:themeTint="99"/>
          <w:rtl/>
          <w:lang w:eastAsia="fr-CA" w:bidi="ar-MA"/>
        </w:rPr>
        <w:t xml:space="preserve"> </w:t>
      </w:r>
      <w:r w:rsidRPr="00BD3475">
        <w:rPr>
          <w:rFonts w:ascii="Sakkal Majalla" w:hAnsi="Sakkal Majalla" w:cs="Sakkal Majalla" w:hint="cs"/>
          <w:smallCaps/>
          <w:color w:val="8496B0" w:themeColor="text2" w:themeTint="99"/>
          <w:rtl/>
          <w:lang w:eastAsia="fr-CA" w:bidi="ar-MA"/>
        </w:rPr>
        <w:t xml:space="preserve">أو الأنشطة التطبيقية </w:t>
      </w:r>
      <w:r w:rsidRPr="00BD3475">
        <w:rPr>
          <w:rFonts w:ascii="Sakkal Majalla" w:hAnsi="Sakkal Majalla" w:cs="Sakkal Majalla"/>
          <w:smallCaps/>
          <w:color w:val="8496B0" w:themeColor="text2" w:themeTint="99"/>
          <w:rtl/>
          <w:lang w:eastAsia="fr-CA" w:bidi="ar-MA"/>
        </w:rPr>
        <w:t xml:space="preserve">إلزامية </w:t>
      </w:r>
      <w:r w:rsidRPr="00BD3475">
        <w:rPr>
          <w:rFonts w:ascii="Sakkal Majalla" w:hAnsi="Sakkal Majalla" w:cs="Sakkal Majalla" w:hint="cs"/>
          <w:smallCaps/>
          <w:color w:val="8496B0" w:themeColor="text2" w:themeTint="99"/>
          <w:rtl/>
          <w:lang w:eastAsia="fr-CA" w:bidi="ar-MA"/>
        </w:rPr>
        <w:t xml:space="preserve">ابتداء من الفصل الثالث </w:t>
      </w:r>
      <w:r w:rsidRPr="00BD3475">
        <w:rPr>
          <w:rFonts w:ascii="Sakkal Majalla" w:hAnsi="Sakkal Majalla" w:cs="Sakkal Majalla"/>
          <w:smallCaps/>
          <w:color w:val="8496B0" w:themeColor="text2" w:themeTint="99"/>
          <w:rtl/>
          <w:lang w:eastAsia="fr-CA" w:bidi="ar-MA"/>
        </w:rPr>
        <w:t xml:space="preserve">في </w:t>
      </w:r>
      <w:r w:rsidRPr="00BD3475">
        <w:rPr>
          <w:rFonts w:ascii="Sakkal Majalla" w:hAnsi="Sakkal Majalla" w:cs="Sakkal Majalla" w:hint="cs"/>
          <w:smallCaps/>
          <w:color w:val="8496B0" w:themeColor="text2" w:themeTint="99"/>
          <w:rtl/>
          <w:lang w:eastAsia="fr-CA" w:bidi="ar-MA"/>
        </w:rPr>
        <w:t>الوحدات التي تستلزم ذلك. الغلاف الزمني</w:t>
      </w:r>
      <w:r w:rsidRPr="00BD3475">
        <w:rPr>
          <w:rFonts w:ascii="Sakkal Majalla" w:hAnsi="Sakkal Majalla" w:cs="Sakkal Majalla"/>
          <w:smallCaps/>
          <w:color w:val="8496B0" w:themeColor="text2" w:themeTint="99"/>
          <w:rtl/>
          <w:lang w:eastAsia="fr-CA" w:bidi="ar-MA"/>
        </w:rPr>
        <w:t xml:space="preserve"> </w:t>
      </w:r>
      <w:r w:rsidRPr="00BD3475">
        <w:rPr>
          <w:rFonts w:ascii="Sakkal Majalla" w:hAnsi="Sakkal Majalla" w:cs="Sakkal Majalla" w:hint="cs"/>
          <w:smallCaps/>
          <w:color w:val="8496B0" w:themeColor="text2" w:themeTint="99"/>
          <w:rtl/>
          <w:lang w:eastAsia="fr-CA" w:bidi="ar-MA"/>
        </w:rPr>
        <w:t>لل</w:t>
      </w:r>
      <w:r w:rsidRPr="00BD3475">
        <w:rPr>
          <w:rFonts w:ascii="Sakkal Majalla" w:hAnsi="Sakkal Majalla" w:cs="Sakkal Majalla"/>
          <w:smallCaps/>
          <w:color w:val="8496B0" w:themeColor="text2" w:themeTint="99"/>
          <w:rtl/>
          <w:lang w:eastAsia="fr-CA" w:bidi="ar-MA"/>
        </w:rPr>
        <w:t xml:space="preserve">أشغال </w:t>
      </w:r>
      <w:r w:rsidRPr="00BD3475">
        <w:rPr>
          <w:rFonts w:ascii="Sakkal Majalla" w:hAnsi="Sakkal Majalla" w:cs="Sakkal Majalla" w:hint="cs"/>
          <w:smallCaps/>
          <w:color w:val="8496B0" w:themeColor="text2" w:themeTint="99"/>
          <w:rtl/>
          <w:lang w:eastAsia="fr-CA" w:bidi="ar-MA"/>
        </w:rPr>
        <w:t>ال</w:t>
      </w:r>
      <w:r w:rsidRPr="00BD3475">
        <w:rPr>
          <w:rFonts w:ascii="Sakkal Majalla" w:hAnsi="Sakkal Majalla" w:cs="Sakkal Majalla"/>
          <w:smallCaps/>
          <w:color w:val="8496B0" w:themeColor="text2" w:themeTint="99"/>
          <w:rtl/>
          <w:lang w:eastAsia="fr-CA" w:bidi="ar-MA"/>
        </w:rPr>
        <w:t xml:space="preserve">تطبيقية </w:t>
      </w:r>
      <w:r w:rsidRPr="00BD3475">
        <w:rPr>
          <w:rFonts w:ascii="Sakkal Majalla" w:hAnsi="Sakkal Majalla" w:cs="Sakkal Majalla" w:hint="cs"/>
          <w:smallCaps/>
          <w:color w:val="8496B0" w:themeColor="text2" w:themeTint="99"/>
          <w:rtl/>
          <w:lang w:eastAsia="fr-CA" w:bidi="ar-MA"/>
        </w:rPr>
        <w:t xml:space="preserve">يمثل </w:t>
      </w:r>
      <w:r w:rsidRPr="00BD3475">
        <w:rPr>
          <w:rFonts w:ascii="Sakkal Majalla" w:hAnsi="Sakkal Majalla" w:cs="Sakkal Majalla"/>
          <w:smallCaps/>
          <w:color w:val="8496B0" w:themeColor="text2" w:themeTint="99"/>
          <w:rtl/>
          <w:lang w:eastAsia="fr-CA" w:bidi="ar-MA"/>
        </w:rPr>
        <w:t xml:space="preserve">نسبة لا تقل على </w:t>
      </w:r>
      <w:r w:rsidRPr="00BD3475">
        <w:rPr>
          <w:rFonts w:ascii="Sakkal Majalla" w:hAnsi="Sakkal Majalla" w:cs="Sakkal Majalla"/>
          <w:smallCaps/>
          <w:color w:val="8496B0" w:themeColor="text2" w:themeTint="99"/>
          <w:lang w:eastAsia="fr-CA" w:bidi="ar-MA"/>
        </w:rPr>
        <w:t>%</w:t>
      </w:r>
      <w:r w:rsidRPr="00BD3475">
        <w:rPr>
          <w:rFonts w:ascii="Sakkal Majalla" w:hAnsi="Sakkal Majalla" w:cs="Sakkal Majalla"/>
          <w:smallCaps/>
          <w:color w:val="8496B0" w:themeColor="text2" w:themeTint="99"/>
          <w:rtl/>
          <w:lang w:eastAsia="fr-CA" w:bidi="ar-MA"/>
        </w:rPr>
        <w:t>20</w:t>
      </w:r>
      <w:r w:rsidRPr="00BD3475">
        <w:rPr>
          <w:rFonts w:ascii="Sakkal Majalla" w:hAnsi="Sakkal Majalla" w:cs="Sakkal Majalla"/>
          <w:smallCaps/>
          <w:color w:val="8496B0" w:themeColor="text2" w:themeTint="99"/>
          <w:lang w:eastAsia="fr-CA" w:bidi="ar-MA"/>
        </w:rPr>
        <w:t xml:space="preserve"> </w:t>
      </w:r>
      <w:r w:rsidRPr="00BD3475">
        <w:rPr>
          <w:rFonts w:ascii="Sakkal Majalla" w:hAnsi="Sakkal Majalla" w:cs="Sakkal Majalla"/>
          <w:smallCaps/>
          <w:color w:val="8496B0" w:themeColor="text2" w:themeTint="99"/>
          <w:rtl/>
          <w:lang w:eastAsia="fr-CA" w:bidi="ar-MA"/>
        </w:rPr>
        <w:t xml:space="preserve">من الغلاف الزمني الإجمالي للوحدة </w:t>
      </w:r>
      <w:r w:rsidRPr="00BD3475">
        <w:rPr>
          <w:rFonts w:ascii="Sakkal Majalla" w:hAnsi="Sakkal Majalla" w:cs="Sakkal Majalla" w:hint="cs"/>
          <w:smallCaps/>
          <w:color w:val="8496B0" w:themeColor="text2" w:themeTint="99"/>
          <w:rtl/>
          <w:lang w:eastAsia="fr-CA" w:bidi="ar-MA"/>
        </w:rPr>
        <w:t>المعنية</w:t>
      </w:r>
      <w:r w:rsidRPr="00BD3475">
        <w:rPr>
          <w:rFonts w:ascii="Sakkal Majalla" w:hAnsi="Sakkal Majalla" w:cs="Sakkal Majalla"/>
          <w:smallCaps/>
          <w:color w:val="8496B0" w:themeColor="text2" w:themeTint="99"/>
          <w:rtl/>
          <w:lang w:eastAsia="fr-CA" w:bidi="ar-MA"/>
        </w:rPr>
        <w:t>).</w:t>
      </w:r>
    </w:p>
    <w:p w:rsidR="009B32C3" w:rsidRDefault="009B32C3" w:rsidP="009B32C3">
      <w:pPr>
        <w:pStyle w:val="Paragraphedeliste"/>
        <w:bidi w:val="0"/>
        <w:spacing w:line="240" w:lineRule="exact"/>
        <w:rPr>
          <w:rFonts w:ascii="Candara" w:hAnsi="Candara"/>
          <w:b/>
          <w:bCs/>
          <w:smallCaps/>
          <w:color w:val="FF0000"/>
          <w:rtl/>
          <w:lang w:eastAsia="fr-FR" w:bidi="ar-MA"/>
        </w:rPr>
      </w:pPr>
    </w:p>
    <w:tbl>
      <w:tblPr>
        <w:bidiVisual/>
        <w:tblW w:w="992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72"/>
        <w:gridCol w:w="1843"/>
        <w:gridCol w:w="1843"/>
        <w:gridCol w:w="1833"/>
        <w:gridCol w:w="2532"/>
      </w:tblGrid>
      <w:tr w:rsidR="00BD3475" w:rsidRPr="005F5AA1" w:rsidTr="00BD3475">
        <w:trPr>
          <w:jc w:val="center"/>
        </w:trPr>
        <w:tc>
          <w:tcPr>
            <w:tcW w:w="1872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3475" w:rsidRPr="003A4B92" w:rsidRDefault="00BD3475" w:rsidP="000D7593">
            <w:pPr>
              <w:jc w:val="center"/>
              <w:rPr>
                <w:rFonts w:ascii="Candara" w:hAnsi="Candara" w:cs="AL-Mohanad Bold"/>
                <w:b/>
                <w:bCs/>
                <w:sz w:val="28"/>
                <w:szCs w:val="28"/>
              </w:rPr>
            </w:pPr>
          </w:p>
        </w:tc>
        <w:tc>
          <w:tcPr>
            <w:tcW w:w="55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475" w:rsidRPr="003A4B92" w:rsidRDefault="00BD3475" w:rsidP="000D7593">
            <w:pPr>
              <w:jc w:val="center"/>
              <w:rPr>
                <w:rFonts w:ascii="Candara" w:hAnsi="Candara" w:cs="AL-Mohanad Bold"/>
                <w:b/>
                <w:bCs/>
                <w:sz w:val="28"/>
                <w:szCs w:val="28"/>
              </w:rPr>
            </w:pPr>
            <w:r>
              <w:rPr>
                <w:rFonts w:ascii="Candara" w:hAnsi="Candara" w:cs="AL-Mohanad Bold" w:hint="cs"/>
                <w:b/>
                <w:bCs/>
                <w:sz w:val="28"/>
                <w:szCs w:val="28"/>
                <w:rtl/>
              </w:rPr>
              <w:t>طرق التدريس</w:t>
            </w:r>
          </w:p>
        </w:tc>
        <w:tc>
          <w:tcPr>
            <w:tcW w:w="25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475" w:rsidRPr="003A4B92" w:rsidRDefault="00BD3475" w:rsidP="000D7593">
            <w:pPr>
              <w:jc w:val="center"/>
              <w:rPr>
                <w:rFonts w:ascii="Candara" w:hAnsi="Candara" w:cs="AL-Mohanad Bold"/>
                <w:b/>
                <w:bCs/>
                <w:sz w:val="28"/>
                <w:szCs w:val="28"/>
              </w:rPr>
            </w:pPr>
            <w:r w:rsidRPr="005F5AA1">
              <w:rPr>
                <w:rFonts w:ascii="Candara" w:hAnsi="Candara" w:cs="AL-Mohanad Bold" w:hint="cs"/>
                <w:b/>
                <w:bCs/>
                <w:rtl/>
              </w:rPr>
              <w:t>الغلاف الزم</w:t>
            </w:r>
            <w:r>
              <w:rPr>
                <w:rFonts w:ascii="Candara" w:hAnsi="Candara" w:cs="AL-Mohanad Bold" w:hint="cs"/>
                <w:b/>
                <w:bCs/>
                <w:rtl/>
              </w:rPr>
              <w:t>ني الاجمالي</w:t>
            </w:r>
            <w:r w:rsidRPr="005F5AA1">
              <w:rPr>
                <w:rFonts w:ascii="Candara" w:hAnsi="Candara" w:cs="AL-Mohanad Bold" w:hint="cs"/>
                <w:b/>
                <w:bCs/>
                <w:rtl/>
              </w:rPr>
              <w:t xml:space="preserve"> </w:t>
            </w:r>
            <w:r>
              <w:rPr>
                <w:rFonts w:ascii="Candara" w:hAnsi="Candara" w:cs="AL-Mohanad Bold" w:hint="cs"/>
                <w:b/>
                <w:bCs/>
                <w:rtl/>
              </w:rPr>
              <w:t>للوحدة</w:t>
            </w:r>
          </w:p>
        </w:tc>
      </w:tr>
      <w:tr w:rsidR="00BD3475" w:rsidRPr="005F5AA1" w:rsidTr="00BD3475">
        <w:trPr>
          <w:jc w:val="center"/>
        </w:trPr>
        <w:tc>
          <w:tcPr>
            <w:tcW w:w="187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3475" w:rsidRPr="005F5AA1" w:rsidRDefault="00BD3475" w:rsidP="000D7593">
            <w:pPr>
              <w:jc w:val="center"/>
              <w:rPr>
                <w:rFonts w:ascii="Candara" w:hAnsi="Candara" w:cs="AL-Mohanad Bold"/>
                <w:b/>
                <w:bCs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475" w:rsidRPr="00000B2B" w:rsidRDefault="00BD3475" w:rsidP="000D7593">
            <w:pPr>
              <w:jc w:val="center"/>
              <w:rPr>
                <w:rFonts w:ascii="Candara" w:hAnsi="Candara" w:cs="AL-Mohanad Bold"/>
                <w:b/>
                <w:lang w:eastAsia="fr-CA"/>
              </w:rPr>
            </w:pPr>
            <w:r>
              <w:rPr>
                <w:rFonts w:ascii="Candara" w:hAnsi="Candara" w:cs="AL-Mohanad Bold" w:hint="cs"/>
                <w:bCs/>
                <w:rtl/>
              </w:rPr>
              <w:t>حضوري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475" w:rsidRPr="00000B2B" w:rsidRDefault="00BD3475" w:rsidP="000D7593">
            <w:pPr>
              <w:jc w:val="center"/>
              <w:rPr>
                <w:rFonts w:ascii="Candara" w:hAnsi="Candara" w:cs="AL-Mohanad Bold"/>
                <w:b/>
                <w:lang w:eastAsia="fr-CA"/>
              </w:rPr>
            </w:pPr>
            <w:r>
              <w:rPr>
                <w:rFonts w:ascii="Candara" w:hAnsi="Candara" w:cs="AL-Mohanad Bold" w:hint="cs"/>
                <w:bCs/>
                <w:rtl/>
              </w:rPr>
              <w:t>عن بعد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475" w:rsidRPr="005F5AA1" w:rsidRDefault="00BD3475" w:rsidP="000D7593">
            <w:pPr>
              <w:jc w:val="center"/>
              <w:rPr>
                <w:rFonts w:ascii="Candara" w:hAnsi="Candara" w:cs="AL-Mohanad Bold"/>
                <w:b/>
                <w:lang w:eastAsia="fr-CA"/>
              </w:rPr>
            </w:pPr>
            <w:r>
              <w:rPr>
                <w:rFonts w:ascii="Candara" w:hAnsi="Candara" w:cs="AL-Mohanad Bold" w:hint="cs"/>
                <w:bCs/>
                <w:rtl/>
              </w:rPr>
              <w:t>بالتناوب</w:t>
            </w:r>
          </w:p>
        </w:tc>
        <w:tc>
          <w:tcPr>
            <w:tcW w:w="25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475" w:rsidRPr="005F5AA1" w:rsidRDefault="00BD3475" w:rsidP="000D7593">
            <w:pPr>
              <w:jc w:val="center"/>
              <w:rPr>
                <w:rFonts w:ascii="Candara" w:hAnsi="Candara" w:cs="AL-Mohanad Bold"/>
                <w:b/>
                <w:bCs/>
              </w:rPr>
            </w:pPr>
          </w:p>
        </w:tc>
      </w:tr>
      <w:tr w:rsidR="00BD3475" w:rsidRPr="000B0289" w:rsidTr="00BD3475">
        <w:trPr>
          <w:jc w:val="center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475" w:rsidRPr="000B0289" w:rsidRDefault="00BD3475" w:rsidP="00BD3475">
            <w:pPr>
              <w:bidi w:val="0"/>
              <w:spacing w:line="360" w:lineRule="auto"/>
              <w:jc w:val="center"/>
              <w:rPr>
                <w:rFonts w:ascii="Candara" w:hAnsi="Candara"/>
                <w:b/>
                <w:bCs/>
                <w:sz w:val="18"/>
                <w:szCs w:val="18"/>
              </w:rPr>
            </w:pPr>
            <w:r w:rsidRPr="005F5AA1">
              <w:rPr>
                <w:rFonts w:ascii="Candara" w:hAnsi="Candara" w:cs="AL-Mohanad Bold" w:hint="cs"/>
                <w:b/>
                <w:bCs/>
                <w:rtl/>
              </w:rPr>
              <w:t>الغلاف الزم</w:t>
            </w:r>
            <w:r>
              <w:rPr>
                <w:rFonts w:ascii="Candara" w:hAnsi="Candara" w:cs="AL-Mohanad Bold" w:hint="cs"/>
                <w:b/>
                <w:bCs/>
                <w:rtl/>
              </w:rPr>
              <w:t>ني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475" w:rsidRPr="00044339" w:rsidRDefault="00BD3475" w:rsidP="00BD3475">
            <w:pPr>
              <w:spacing w:line="360" w:lineRule="auto"/>
              <w:jc w:val="center"/>
              <w:rPr>
                <w:rFonts w:ascii="Candara" w:hAnsi="Candara"/>
                <w:b/>
                <w:bCs/>
                <w:sz w:val="22"/>
                <w:szCs w:val="22"/>
                <w:lang w:bidi="ar-M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475" w:rsidRPr="00044339" w:rsidRDefault="00BD3475" w:rsidP="00BD3475">
            <w:pPr>
              <w:spacing w:line="360" w:lineRule="auto"/>
              <w:jc w:val="center"/>
              <w:rPr>
                <w:rFonts w:ascii="Candara" w:hAnsi="Candara"/>
                <w:b/>
                <w:bCs/>
                <w:sz w:val="22"/>
                <w:szCs w:val="22"/>
                <w:lang w:bidi="ar-MA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475" w:rsidRPr="00044339" w:rsidRDefault="00BD3475" w:rsidP="00BD3475">
            <w:pPr>
              <w:spacing w:line="360" w:lineRule="auto"/>
              <w:jc w:val="center"/>
              <w:rPr>
                <w:rFonts w:ascii="Candara" w:hAnsi="Candara"/>
                <w:b/>
                <w:bCs/>
                <w:sz w:val="22"/>
                <w:szCs w:val="22"/>
                <w:lang w:bidi="ar-MA"/>
              </w:rPr>
            </w:pP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475" w:rsidRPr="005A4C08" w:rsidRDefault="00BD3475" w:rsidP="00BD3475">
            <w:pPr>
              <w:spacing w:line="360" w:lineRule="auto"/>
              <w:jc w:val="center"/>
              <w:rPr>
                <w:rFonts w:ascii="Candara" w:hAnsi="Candara"/>
                <w:b/>
                <w:bCs/>
                <w:sz w:val="22"/>
                <w:szCs w:val="22"/>
                <w:lang w:bidi="ar-MA"/>
              </w:rPr>
            </w:pPr>
            <w:r w:rsidRPr="005A4C08">
              <w:rPr>
                <w:rFonts w:ascii="Candara" w:hAnsi="Candara" w:hint="cs"/>
                <w:b/>
                <w:bCs/>
                <w:sz w:val="22"/>
                <w:szCs w:val="22"/>
                <w:rtl/>
                <w:lang w:bidi="ar-MA"/>
              </w:rPr>
              <w:t>48 ساعة</w:t>
            </w:r>
          </w:p>
        </w:tc>
      </w:tr>
      <w:tr w:rsidR="00BD3475" w:rsidRPr="00BE61F2" w:rsidTr="00BD3475">
        <w:trPr>
          <w:jc w:val="center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475" w:rsidRPr="003A4B92" w:rsidRDefault="00BD3475" w:rsidP="00BD3475">
            <w:pPr>
              <w:jc w:val="center"/>
              <w:rPr>
                <w:rFonts w:ascii="Candara" w:hAnsi="Candara" w:cs="AL-Mohanad Bold"/>
                <w:bCs/>
                <w:sz w:val="28"/>
                <w:szCs w:val="28"/>
              </w:rPr>
            </w:pPr>
            <w:r w:rsidRPr="003A4B92">
              <w:rPr>
                <w:rFonts w:ascii="Candara" w:hAnsi="Candara" w:cs="AL-Mohanad Bold" w:hint="cs"/>
                <w:bCs/>
                <w:sz w:val="28"/>
                <w:szCs w:val="28"/>
                <w:rtl/>
              </w:rPr>
              <w:t xml:space="preserve">النسبة </w:t>
            </w:r>
            <w:proofErr w:type="spellStart"/>
            <w:r w:rsidRPr="003A4B92">
              <w:rPr>
                <w:rFonts w:ascii="Candara" w:hAnsi="Candara" w:cs="AL-Mohanad Bold" w:hint="cs"/>
                <w:bCs/>
                <w:sz w:val="28"/>
                <w:szCs w:val="28"/>
                <w:rtl/>
              </w:rPr>
              <w:t>المؤوية</w:t>
            </w:r>
            <w:proofErr w:type="spellEnd"/>
            <w:r w:rsidRPr="003A4B92">
              <w:rPr>
                <w:rFonts w:ascii="Candara" w:hAnsi="Candara" w:cs="AL-Mohanad Bold"/>
                <w:bCs/>
                <w:sz w:val="28"/>
                <w:szCs w:val="28"/>
              </w:rPr>
              <w:t>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475" w:rsidRPr="00044339" w:rsidRDefault="00BD3475" w:rsidP="00BD3475">
            <w:pPr>
              <w:spacing w:line="360" w:lineRule="auto"/>
              <w:jc w:val="center"/>
              <w:rPr>
                <w:rFonts w:ascii="Candara" w:hAnsi="Candara"/>
                <w:b/>
                <w:bCs/>
                <w:sz w:val="22"/>
                <w:szCs w:val="22"/>
                <w:lang w:bidi="ar-M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475" w:rsidRPr="00044339" w:rsidRDefault="00BD3475" w:rsidP="00BD3475">
            <w:pPr>
              <w:spacing w:line="360" w:lineRule="auto"/>
              <w:jc w:val="center"/>
              <w:rPr>
                <w:rFonts w:ascii="Candara" w:hAnsi="Candara"/>
                <w:b/>
                <w:bCs/>
                <w:sz w:val="22"/>
                <w:szCs w:val="22"/>
                <w:lang w:bidi="ar-MA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475" w:rsidRPr="00044339" w:rsidRDefault="00BD3475" w:rsidP="00BD3475">
            <w:pPr>
              <w:spacing w:line="360" w:lineRule="auto"/>
              <w:jc w:val="center"/>
              <w:rPr>
                <w:rFonts w:ascii="Candara" w:hAnsi="Candara"/>
                <w:b/>
                <w:bCs/>
                <w:sz w:val="22"/>
                <w:szCs w:val="22"/>
                <w:lang w:bidi="ar-MA"/>
              </w:rPr>
            </w:pP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475" w:rsidRPr="005A4C08" w:rsidRDefault="00BD3475" w:rsidP="00BD3475">
            <w:pPr>
              <w:spacing w:line="360" w:lineRule="auto"/>
              <w:jc w:val="center"/>
              <w:rPr>
                <w:rFonts w:ascii="Candara" w:hAnsi="Candara"/>
                <w:b/>
                <w:bCs/>
                <w:sz w:val="22"/>
                <w:szCs w:val="22"/>
                <w:lang w:bidi="ar-MA"/>
              </w:rPr>
            </w:pPr>
            <w:r w:rsidRPr="005A4C08">
              <w:rPr>
                <w:rFonts w:ascii="Candara" w:hAnsi="Candara"/>
                <w:b/>
                <w:bCs/>
                <w:sz w:val="22"/>
                <w:szCs w:val="22"/>
                <w:lang w:bidi="ar-MA"/>
              </w:rPr>
              <w:t>100%</w:t>
            </w:r>
          </w:p>
        </w:tc>
      </w:tr>
    </w:tbl>
    <w:p w:rsidR="00BD3475" w:rsidRDefault="00BD3475" w:rsidP="00BD3475">
      <w:pPr>
        <w:pStyle w:val="Paragraphedeliste"/>
        <w:bidi w:val="0"/>
        <w:spacing w:line="240" w:lineRule="exact"/>
        <w:rPr>
          <w:rFonts w:ascii="Candara" w:hAnsi="Candara"/>
          <w:b/>
          <w:bCs/>
          <w:smallCaps/>
          <w:color w:val="FF0000"/>
          <w:rtl/>
          <w:lang w:eastAsia="fr-FR" w:bidi="ar-MA"/>
        </w:rPr>
      </w:pPr>
    </w:p>
    <w:p w:rsidR="00BD3475" w:rsidRDefault="00BD3475" w:rsidP="00BD3475">
      <w:pPr>
        <w:pStyle w:val="Paragraphedeliste"/>
        <w:bidi w:val="0"/>
        <w:spacing w:line="240" w:lineRule="exact"/>
        <w:rPr>
          <w:rFonts w:ascii="Candara" w:hAnsi="Candara"/>
          <w:b/>
          <w:bCs/>
          <w:smallCaps/>
          <w:color w:val="FF0000"/>
          <w:lang w:eastAsia="fr-FR" w:bidi="ar-MA"/>
        </w:rPr>
      </w:pPr>
    </w:p>
    <w:tbl>
      <w:tblPr>
        <w:bidiVisual/>
        <w:tblW w:w="99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02"/>
        <w:gridCol w:w="723"/>
        <w:gridCol w:w="699"/>
        <w:gridCol w:w="850"/>
        <w:gridCol w:w="1003"/>
        <w:gridCol w:w="992"/>
        <w:gridCol w:w="851"/>
        <w:gridCol w:w="1123"/>
        <w:gridCol w:w="1287"/>
      </w:tblGrid>
      <w:tr w:rsidR="008B2117" w:rsidTr="00044339">
        <w:trPr>
          <w:jc w:val="center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B2117" w:rsidRDefault="00BA5DF7" w:rsidP="007E0EA4">
            <w:pPr>
              <w:bidi w:val="0"/>
              <w:rPr>
                <w:rFonts w:ascii="Candara" w:hAnsi="Candara"/>
                <w:b/>
                <w:bCs/>
                <w:sz w:val="18"/>
                <w:szCs w:val="18"/>
                <w:lang w:bidi="ar-MA"/>
              </w:rPr>
            </w:pPr>
            <w:r w:rsidRPr="00BA5DF7">
              <w:rPr>
                <w:rFonts w:ascii="Candara" w:hAnsi="Candara" w:cs="AL-Mohanad Bold" w:hint="cs"/>
                <w:b/>
                <w:bCs/>
                <w:sz w:val="28"/>
                <w:szCs w:val="28"/>
                <w:rtl/>
              </w:rPr>
              <w:t>مكونات الوحدة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</w:tcBorders>
            <w:vAlign w:val="center"/>
            <w:hideMark/>
          </w:tcPr>
          <w:p w:rsidR="008B2117" w:rsidRDefault="008B2117" w:rsidP="007E0EA4">
            <w:pPr>
              <w:bidi w:val="0"/>
              <w:spacing w:line="360" w:lineRule="auto"/>
              <w:ind w:left="-108" w:right="-108"/>
              <w:jc w:val="center"/>
              <w:rPr>
                <w:rFonts w:ascii="Candara" w:hAnsi="Candara"/>
                <w:b/>
                <w:bCs/>
                <w:sz w:val="18"/>
                <w:szCs w:val="18"/>
                <w:lang w:bidi="ar-MA"/>
              </w:rPr>
            </w:pPr>
            <w:r w:rsidRPr="00BE61F2">
              <w:rPr>
                <w:rFonts w:ascii="Candara" w:hAnsi="Candara" w:cs="AL-Mohanad Bold" w:hint="cs"/>
                <w:bCs/>
                <w:rtl/>
              </w:rPr>
              <w:t>دروس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  <w:hideMark/>
          </w:tcPr>
          <w:p w:rsidR="008B2117" w:rsidRDefault="008B2117" w:rsidP="007E0EA4">
            <w:pPr>
              <w:bidi w:val="0"/>
              <w:spacing w:line="360" w:lineRule="auto"/>
              <w:ind w:left="-108" w:right="-108"/>
              <w:jc w:val="center"/>
              <w:rPr>
                <w:rFonts w:ascii="Candara" w:hAnsi="Candara"/>
                <w:b/>
                <w:bCs/>
                <w:sz w:val="18"/>
                <w:szCs w:val="18"/>
                <w:lang w:bidi="ar-MA"/>
              </w:rPr>
            </w:pPr>
            <w:r w:rsidRPr="00000B2B">
              <w:rPr>
                <w:rFonts w:ascii="Candara" w:hAnsi="Candara" w:cs="AL-Mohanad Bold" w:hint="cs"/>
                <w:bCs/>
                <w:rtl/>
              </w:rPr>
              <w:t>أعمال توجيهية</w:t>
            </w:r>
          </w:p>
        </w:tc>
        <w:tc>
          <w:tcPr>
            <w:tcW w:w="1003" w:type="dxa"/>
            <w:tcBorders>
              <w:top w:val="single" w:sz="4" w:space="0" w:color="auto"/>
            </w:tcBorders>
            <w:vAlign w:val="center"/>
            <w:hideMark/>
          </w:tcPr>
          <w:p w:rsidR="008B2117" w:rsidRDefault="008B2117" w:rsidP="007E0EA4">
            <w:pPr>
              <w:bidi w:val="0"/>
              <w:spacing w:line="360" w:lineRule="auto"/>
              <w:jc w:val="center"/>
              <w:rPr>
                <w:rFonts w:ascii="Candara" w:hAnsi="Candara"/>
                <w:b/>
                <w:bCs/>
                <w:sz w:val="18"/>
                <w:szCs w:val="18"/>
                <w:lang w:bidi="ar-MA"/>
              </w:rPr>
            </w:pPr>
            <w:r w:rsidRPr="00000B2B">
              <w:rPr>
                <w:rFonts w:ascii="Candara" w:hAnsi="Candara" w:cs="AL-Mohanad Bold" w:hint="cs"/>
                <w:bCs/>
                <w:rtl/>
              </w:rPr>
              <w:t>أشغال تطبيقية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</w:tcBorders>
            <w:vAlign w:val="center"/>
            <w:hideMark/>
          </w:tcPr>
          <w:p w:rsidR="008B2117" w:rsidRDefault="008B2117" w:rsidP="008B2117">
            <w:pPr>
              <w:bidi w:val="0"/>
              <w:jc w:val="center"/>
              <w:rPr>
                <w:rFonts w:ascii="Candara" w:hAnsi="Candara"/>
                <w:b/>
                <w:bCs/>
                <w:sz w:val="18"/>
                <w:szCs w:val="18"/>
                <w:lang w:eastAsia="fr-CA" w:bidi="ar-MA"/>
              </w:rPr>
            </w:pPr>
            <w:r w:rsidRPr="005F5AA1">
              <w:rPr>
                <w:rFonts w:ascii="Candara" w:hAnsi="Candara" w:cs="AL-Mohanad Bold" w:hint="cs"/>
                <w:b/>
                <w:bCs/>
                <w:rtl/>
              </w:rPr>
              <w:t xml:space="preserve">أنشطة تطبيقية </w:t>
            </w:r>
            <w:r>
              <w:rPr>
                <w:rFonts w:ascii="Candara" w:hAnsi="Candara" w:cs="AL-Mohanad Bold" w:hint="cs"/>
                <w:i/>
                <w:iCs/>
                <w:rtl/>
              </w:rPr>
              <w:t>(</w:t>
            </w:r>
            <w:r w:rsidRPr="008B2117">
              <w:rPr>
                <w:rFonts w:ascii="Candara" w:hAnsi="Candara" w:cs="AL-Mohanad Bold" w:hint="cs"/>
                <w:i/>
                <w:iCs/>
                <w:sz w:val="20"/>
                <w:szCs w:val="20"/>
                <w:rtl/>
              </w:rPr>
              <w:t>عمل</w:t>
            </w:r>
            <w:r w:rsidRPr="008B2117">
              <w:rPr>
                <w:rFonts w:ascii="Candara" w:hAnsi="Candara" w:cs="AL-Mohanad Bold" w:hint="cs"/>
                <w:b/>
                <w:bCs/>
                <w:i/>
                <w:iCs/>
                <w:sz w:val="20"/>
                <w:szCs w:val="20"/>
                <w:rtl/>
              </w:rPr>
              <w:t xml:space="preserve"> </w:t>
            </w:r>
            <w:r w:rsidRPr="008B2117">
              <w:rPr>
                <w:rFonts w:cs="AL-Mohanad Bold"/>
                <w:i/>
                <w:iCs/>
                <w:sz w:val="20"/>
                <w:szCs w:val="20"/>
                <w:rtl/>
              </w:rPr>
              <w:t>ميداني</w:t>
            </w:r>
            <w:r w:rsidRPr="008B2117">
              <w:rPr>
                <w:rFonts w:cs="AL-Mohanad Bold" w:hint="cs"/>
                <w:i/>
                <w:iCs/>
                <w:sz w:val="20"/>
                <w:szCs w:val="20"/>
                <w:rtl/>
              </w:rPr>
              <w:t>،</w:t>
            </w:r>
            <w:r w:rsidRPr="008B2117">
              <w:rPr>
                <w:rFonts w:cs="AL-Mohanad Bold"/>
                <w:i/>
                <w:iCs/>
                <w:sz w:val="20"/>
                <w:szCs w:val="20"/>
                <w:rtl/>
              </w:rPr>
              <w:t xml:space="preserve"> </w:t>
            </w:r>
            <w:proofErr w:type="gramStart"/>
            <w:r w:rsidRPr="008B2117">
              <w:rPr>
                <w:rFonts w:cs="AL-Mohanad Bold" w:hint="cs"/>
                <w:i/>
                <w:iCs/>
                <w:sz w:val="20"/>
                <w:szCs w:val="20"/>
                <w:rtl/>
              </w:rPr>
              <w:t>تدريب،..</w:t>
            </w:r>
            <w:proofErr w:type="gramEnd"/>
            <w:r w:rsidRPr="008B2117">
              <w:rPr>
                <w:rFonts w:cs="AL-Mohanad Bold" w:hint="cs"/>
                <w:i/>
                <w:iCs/>
                <w:sz w:val="20"/>
                <w:szCs w:val="20"/>
                <w:rtl/>
              </w:rPr>
              <w:t xml:space="preserve"> آخر "تحدد</w:t>
            </w:r>
            <w:r w:rsidRPr="00000B2B">
              <w:rPr>
                <w:rFonts w:cs="AL-Mohanad Bold" w:hint="cs"/>
                <w:i/>
                <w:iCs/>
                <w:rtl/>
              </w:rPr>
              <w:t>ه"</w:t>
            </w:r>
            <w:r>
              <w:rPr>
                <w:rFonts w:cs="AL-Mohanad Bold" w:hint="cs"/>
                <w:i/>
                <w:iCs/>
                <w:rtl/>
              </w:rPr>
              <w:t>)</w:t>
            </w:r>
          </w:p>
        </w:tc>
        <w:tc>
          <w:tcPr>
            <w:tcW w:w="1123" w:type="dxa"/>
            <w:tcBorders>
              <w:top w:val="single" w:sz="4" w:space="0" w:color="auto"/>
            </w:tcBorders>
            <w:vAlign w:val="center"/>
          </w:tcPr>
          <w:p w:rsidR="008B2117" w:rsidRPr="0084113E" w:rsidRDefault="008B2117" w:rsidP="008B2117">
            <w:pPr>
              <w:jc w:val="center"/>
              <w:rPr>
                <w:rFonts w:ascii="Candara" w:hAnsi="Candara"/>
                <w:b/>
                <w:bCs/>
                <w:sz w:val="18"/>
                <w:szCs w:val="18"/>
                <w:lang w:bidi="ar-MA"/>
              </w:rPr>
            </w:pPr>
            <w:r w:rsidRPr="005F5AA1">
              <w:rPr>
                <w:rFonts w:ascii="Candara" w:hAnsi="Candara" w:cs="AL-Mohanad Bold" w:hint="cs"/>
                <w:b/>
                <w:bCs/>
                <w:rtl/>
              </w:rPr>
              <w:t>تقييم المعارف</w:t>
            </w:r>
            <w:r>
              <w:rPr>
                <w:rFonts w:ascii="Candara" w:hAnsi="Candara" w:cs="AL-Mohanad Bold" w:hint="cs"/>
                <w:b/>
                <w:bCs/>
                <w:rtl/>
              </w:rPr>
              <w:t xml:space="preserve"> والمهارات</w:t>
            </w:r>
          </w:p>
        </w:tc>
        <w:tc>
          <w:tcPr>
            <w:tcW w:w="1287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8B2117" w:rsidRDefault="008B2117" w:rsidP="007E0EA4">
            <w:pPr>
              <w:bidi w:val="0"/>
              <w:jc w:val="center"/>
              <w:rPr>
                <w:rFonts w:ascii="Candara" w:hAnsi="Candara"/>
                <w:b/>
                <w:bCs/>
                <w:sz w:val="18"/>
                <w:szCs w:val="18"/>
                <w:lang w:bidi="ar-MA"/>
              </w:rPr>
            </w:pPr>
            <w:r w:rsidRPr="005F5AA1">
              <w:rPr>
                <w:rFonts w:ascii="Candara" w:hAnsi="Candara" w:cs="AL-Mohanad Bold" w:hint="cs"/>
                <w:b/>
                <w:bCs/>
                <w:rtl/>
              </w:rPr>
              <w:t>الغلاف الزم</w:t>
            </w:r>
            <w:r>
              <w:rPr>
                <w:rFonts w:ascii="Candara" w:hAnsi="Candara" w:cs="AL-Mohanad Bold" w:hint="cs"/>
                <w:b/>
                <w:bCs/>
                <w:rtl/>
              </w:rPr>
              <w:t>ني الاجمالي</w:t>
            </w:r>
            <w:r w:rsidRPr="005F5AA1">
              <w:rPr>
                <w:rFonts w:ascii="Candara" w:hAnsi="Candara" w:cs="AL-Mohanad Bold" w:hint="cs"/>
                <w:b/>
                <w:bCs/>
                <w:rtl/>
              </w:rPr>
              <w:t xml:space="preserve"> </w:t>
            </w:r>
            <w:r>
              <w:rPr>
                <w:rFonts w:ascii="Candara" w:hAnsi="Candara" w:cs="AL-Mohanad Bold" w:hint="cs"/>
                <w:b/>
                <w:bCs/>
                <w:rtl/>
              </w:rPr>
              <w:t>للوحدة</w:t>
            </w:r>
          </w:p>
        </w:tc>
      </w:tr>
      <w:tr w:rsidR="008B2117" w:rsidTr="00044339">
        <w:trPr>
          <w:jc w:val="center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B2117" w:rsidRPr="00970EBA" w:rsidRDefault="008B2117" w:rsidP="00970EBA">
            <w:pPr>
              <w:rPr>
                <w:rFonts w:ascii="Candara" w:hAnsi="Candara" w:cs="AL-Mohanad Bold"/>
                <w:b/>
                <w:bCs/>
                <w:sz w:val="28"/>
                <w:szCs w:val="28"/>
              </w:rPr>
            </w:pPr>
            <w:r>
              <w:rPr>
                <w:rFonts w:ascii="Candara" w:hAnsi="Candara" w:cs="AL-Mohanad Bold" w:hint="cs"/>
                <w:b/>
                <w:bCs/>
                <w:sz w:val="28"/>
                <w:szCs w:val="28"/>
                <w:rtl/>
              </w:rPr>
              <w:t>طرق التدريس</w:t>
            </w:r>
          </w:p>
        </w:tc>
        <w:tc>
          <w:tcPr>
            <w:tcW w:w="723" w:type="dxa"/>
            <w:tcBorders>
              <w:top w:val="single" w:sz="4" w:space="0" w:color="auto"/>
            </w:tcBorders>
            <w:vAlign w:val="center"/>
          </w:tcPr>
          <w:p w:rsidR="008B2117" w:rsidRPr="00BA5DF7" w:rsidRDefault="008B2117" w:rsidP="007E0EA4">
            <w:pPr>
              <w:bidi w:val="0"/>
              <w:spacing w:line="360" w:lineRule="auto"/>
              <w:ind w:left="-108" w:right="-108"/>
              <w:jc w:val="center"/>
              <w:rPr>
                <w:rFonts w:ascii="Candara" w:hAnsi="Candara"/>
                <w:b/>
                <w:sz w:val="22"/>
                <w:szCs w:val="22"/>
                <w:lang w:bidi="ar-MA"/>
              </w:rPr>
            </w:pPr>
            <w:r w:rsidRPr="00BA5DF7">
              <w:rPr>
                <w:rFonts w:ascii="Candara" w:hAnsi="Candara" w:cs="AL-Mohanad Bold" w:hint="cs"/>
                <w:b/>
                <w:sz w:val="22"/>
                <w:szCs w:val="22"/>
                <w:rtl/>
              </w:rPr>
              <w:t>حضوري</w:t>
            </w:r>
          </w:p>
        </w:tc>
        <w:tc>
          <w:tcPr>
            <w:tcW w:w="699" w:type="dxa"/>
            <w:tcBorders>
              <w:top w:val="single" w:sz="4" w:space="0" w:color="auto"/>
            </w:tcBorders>
            <w:vAlign w:val="center"/>
          </w:tcPr>
          <w:p w:rsidR="008B2117" w:rsidRPr="00BA5DF7" w:rsidRDefault="008B2117" w:rsidP="007E0EA4">
            <w:pPr>
              <w:bidi w:val="0"/>
              <w:spacing w:line="360" w:lineRule="auto"/>
              <w:ind w:left="-108" w:right="-108"/>
              <w:jc w:val="center"/>
              <w:rPr>
                <w:rFonts w:ascii="Candara" w:hAnsi="Candara"/>
                <w:b/>
                <w:sz w:val="22"/>
                <w:szCs w:val="22"/>
                <w:lang w:bidi="ar-MA"/>
              </w:rPr>
            </w:pPr>
            <w:r w:rsidRPr="00BA5DF7">
              <w:rPr>
                <w:rFonts w:ascii="Candara" w:hAnsi="Candara" w:cs="AL-Mohanad Bold" w:hint="cs"/>
                <w:b/>
                <w:sz w:val="22"/>
                <w:szCs w:val="22"/>
                <w:rtl/>
              </w:rPr>
              <w:t>عن بعد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8B2117" w:rsidRPr="00BA5DF7" w:rsidRDefault="008B2117" w:rsidP="007E0EA4">
            <w:pPr>
              <w:bidi w:val="0"/>
              <w:spacing w:line="360" w:lineRule="auto"/>
              <w:ind w:left="-108" w:right="-108"/>
              <w:jc w:val="center"/>
              <w:rPr>
                <w:rFonts w:ascii="Candara" w:hAnsi="Candara"/>
                <w:b/>
                <w:sz w:val="22"/>
                <w:szCs w:val="22"/>
                <w:lang w:bidi="ar-MA"/>
              </w:rPr>
            </w:pPr>
            <w:r w:rsidRPr="00BA5DF7">
              <w:rPr>
                <w:rFonts w:ascii="Candara" w:hAnsi="Candara" w:cs="AL-Mohanad Bold" w:hint="cs"/>
                <w:b/>
                <w:sz w:val="22"/>
                <w:szCs w:val="22"/>
                <w:rtl/>
              </w:rPr>
              <w:t>حضوري</w:t>
            </w:r>
          </w:p>
        </w:tc>
        <w:tc>
          <w:tcPr>
            <w:tcW w:w="1003" w:type="dxa"/>
            <w:tcBorders>
              <w:top w:val="single" w:sz="4" w:space="0" w:color="auto"/>
            </w:tcBorders>
            <w:vAlign w:val="center"/>
          </w:tcPr>
          <w:p w:rsidR="008B2117" w:rsidRPr="00BA5DF7" w:rsidRDefault="008B2117" w:rsidP="007E0EA4">
            <w:pPr>
              <w:bidi w:val="0"/>
              <w:spacing w:line="360" w:lineRule="auto"/>
              <w:jc w:val="center"/>
              <w:rPr>
                <w:rFonts w:ascii="Candara" w:hAnsi="Candara"/>
                <w:b/>
                <w:sz w:val="22"/>
                <w:szCs w:val="22"/>
                <w:lang w:bidi="ar-MA"/>
              </w:rPr>
            </w:pPr>
            <w:r w:rsidRPr="00BA5DF7">
              <w:rPr>
                <w:rFonts w:ascii="Candara" w:hAnsi="Candara" w:cs="AL-Mohanad Bold" w:hint="cs"/>
                <w:b/>
                <w:sz w:val="22"/>
                <w:szCs w:val="22"/>
                <w:rtl/>
              </w:rPr>
              <w:t>حضوري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8B2117" w:rsidRPr="00BA5DF7" w:rsidRDefault="008B2117" w:rsidP="007E0EA4">
            <w:pPr>
              <w:bidi w:val="0"/>
              <w:jc w:val="center"/>
              <w:rPr>
                <w:rFonts w:ascii="Candara" w:hAnsi="Candara"/>
                <w:b/>
                <w:sz w:val="22"/>
                <w:szCs w:val="22"/>
                <w:lang w:bidi="ar-MA"/>
              </w:rPr>
            </w:pPr>
            <w:r w:rsidRPr="00BA5DF7">
              <w:rPr>
                <w:rFonts w:ascii="Candara" w:hAnsi="Candara" w:cs="AL-Mohanad Bold" w:hint="cs"/>
                <w:b/>
                <w:sz w:val="22"/>
                <w:szCs w:val="22"/>
                <w:rtl/>
              </w:rPr>
              <w:t>حضوري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8B2117" w:rsidRPr="00BA5DF7" w:rsidRDefault="008B2117" w:rsidP="007E0EA4">
            <w:pPr>
              <w:bidi w:val="0"/>
              <w:jc w:val="center"/>
              <w:rPr>
                <w:rFonts w:ascii="Candara" w:hAnsi="Candara"/>
                <w:b/>
                <w:sz w:val="22"/>
                <w:szCs w:val="22"/>
                <w:lang w:bidi="ar-MA"/>
              </w:rPr>
            </w:pPr>
            <w:r w:rsidRPr="00BA5DF7">
              <w:rPr>
                <w:rFonts w:ascii="Candara" w:hAnsi="Candara" w:cs="AL-Mohanad Bold" w:hint="cs"/>
                <w:b/>
                <w:sz w:val="22"/>
                <w:szCs w:val="22"/>
                <w:rtl/>
              </w:rPr>
              <w:t>عن بعد</w:t>
            </w:r>
          </w:p>
        </w:tc>
        <w:tc>
          <w:tcPr>
            <w:tcW w:w="1123" w:type="dxa"/>
            <w:tcBorders>
              <w:top w:val="single" w:sz="4" w:space="0" w:color="auto"/>
            </w:tcBorders>
            <w:vAlign w:val="center"/>
          </w:tcPr>
          <w:p w:rsidR="008B2117" w:rsidRPr="00BA5DF7" w:rsidRDefault="008B2117" w:rsidP="007E0EA4">
            <w:pPr>
              <w:bidi w:val="0"/>
              <w:jc w:val="center"/>
              <w:rPr>
                <w:rFonts w:ascii="Candara" w:hAnsi="Candara"/>
                <w:b/>
                <w:sz w:val="22"/>
                <w:szCs w:val="22"/>
                <w:lang w:bidi="ar-MA"/>
              </w:rPr>
            </w:pPr>
            <w:r w:rsidRPr="00BA5DF7">
              <w:rPr>
                <w:rFonts w:ascii="Candara" w:hAnsi="Candara" w:cs="AL-Mohanad Bold" w:hint="cs"/>
                <w:b/>
                <w:sz w:val="22"/>
                <w:szCs w:val="22"/>
                <w:rtl/>
              </w:rPr>
              <w:t>حضوري</w:t>
            </w:r>
          </w:p>
        </w:tc>
        <w:tc>
          <w:tcPr>
            <w:tcW w:w="1287" w:type="dxa"/>
            <w:vMerge/>
            <w:vAlign w:val="center"/>
          </w:tcPr>
          <w:p w:rsidR="008B2117" w:rsidRDefault="008B2117" w:rsidP="007E0EA4">
            <w:pPr>
              <w:bidi w:val="0"/>
              <w:jc w:val="center"/>
              <w:rPr>
                <w:rFonts w:ascii="Candara" w:hAnsi="Candara"/>
                <w:b/>
                <w:bCs/>
                <w:sz w:val="18"/>
                <w:szCs w:val="18"/>
                <w:lang w:bidi="ar-MA"/>
              </w:rPr>
            </w:pPr>
          </w:p>
        </w:tc>
      </w:tr>
      <w:tr w:rsidR="0066219E" w:rsidTr="005A4C08">
        <w:trPr>
          <w:trHeight w:val="558"/>
          <w:jc w:val="center"/>
        </w:trPr>
        <w:tc>
          <w:tcPr>
            <w:tcW w:w="2402" w:type="dxa"/>
            <w:vAlign w:val="center"/>
            <w:hideMark/>
          </w:tcPr>
          <w:p w:rsidR="0066219E" w:rsidRPr="00970EBA" w:rsidRDefault="008B2117" w:rsidP="00970EBA">
            <w:pPr>
              <w:rPr>
                <w:rFonts w:ascii="Candara" w:hAnsi="Candara" w:cs="AL-Mohanad Bold"/>
                <w:b/>
                <w:bCs/>
                <w:sz w:val="28"/>
                <w:szCs w:val="28"/>
              </w:rPr>
            </w:pPr>
            <w:r w:rsidRPr="00970EBA">
              <w:rPr>
                <w:rFonts w:ascii="Candara" w:hAnsi="Candara" w:cs="AL-Mohanad Bold" w:hint="cs"/>
                <w:b/>
                <w:bCs/>
                <w:sz w:val="28"/>
                <w:szCs w:val="28"/>
                <w:rtl/>
              </w:rPr>
              <w:t>الغلاف الزمني</w:t>
            </w:r>
          </w:p>
        </w:tc>
        <w:tc>
          <w:tcPr>
            <w:tcW w:w="723" w:type="dxa"/>
            <w:vAlign w:val="center"/>
          </w:tcPr>
          <w:p w:rsidR="0066219E" w:rsidRPr="00044339" w:rsidRDefault="002A6260" w:rsidP="005A4C08">
            <w:pPr>
              <w:spacing w:line="360" w:lineRule="auto"/>
              <w:jc w:val="center"/>
              <w:rPr>
                <w:rFonts w:ascii="Candara" w:hAnsi="Candara"/>
                <w:b/>
                <w:bCs/>
                <w:sz w:val="22"/>
                <w:szCs w:val="22"/>
                <w:lang w:bidi="ar-MA"/>
              </w:rPr>
            </w:pPr>
            <w:r>
              <w:rPr>
                <w:rFonts w:ascii="Candara" w:hAnsi="Candara" w:hint="cs"/>
                <w:b/>
                <w:bCs/>
                <w:sz w:val="22"/>
                <w:szCs w:val="22"/>
                <w:rtl/>
                <w:lang w:bidi="ar-MA"/>
              </w:rPr>
              <w:t>48 ساعة</w:t>
            </w:r>
          </w:p>
        </w:tc>
        <w:tc>
          <w:tcPr>
            <w:tcW w:w="699" w:type="dxa"/>
            <w:vAlign w:val="center"/>
          </w:tcPr>
          <w:p w:rsidR="0066219E" w:rsidRPr="00044339" w:rsidRDefault="0066219E" w:rsidP="005A4C08">
            <w:pPr>
              <w:spacing w:line="360" w:lineRule="auto"/>
              <w:jc w:val="center"/>
              <w:rPr>
                <w:rFonts w:ascii="Candara" w:hAnsi="Candara"/>
                <w:b/>
                <w:bCs/>
                <w:sz w:val="22"/>
                <w:szCs w:val="22"/>
                <w:lang w:bidi="ar-MA"/>
              </w:rPr>
            </w:pPr>
          </w:p>
        </w:tc>
        <w:tc>
          <w:tcPr>
            <w:tcW w:w="850" w:type="dxa"/>
            <w:vAlign w:val="center"/>
          </w:tcPr>
          <w:p w:rsidR="0066219E" w:rsidRPr="00044339" w:rsidRDefault="0066219E" w:rsidP="005A4C08">
            <w:pPr>
              <w:spacing w:line="360" w:lineRule="auto"/>
              <w:jc w:val="center"/>
              <w:rPr>
                <w:rFonts w:ascii="Candara" w:hAnsi="Candara"/>
                <w:b/>
                <w:bCs/>
                <w:sz w:val="22"/>
                <w:szCs w:val="22"/>
                <w:lang w:bidi="ar-MA"/>
              </w:rPr>
            </w:pPr>
          </w:p>
        </w:tc>
        <w:tc>
          <w:tcPr>
            <w:tcW w:w="1003" w:type="dxa"/>
            <w:vAlign w:val="center"/>
          </w:tcPr>
          <w:p w:rsidR="0066219E" w:rsidRPr="00044339" w:rsidRDefault="0066219E" w:rsidP="005A4C08">
            <w:pPr>
              <w:spacing w:line="360" w:lineRule="auto"/>
              <w:jc w:val="center"/>
              <w:rPr>
                <w:rFonts w:ascii="Candara" w:hAnsi="Candara"/>
                <w:b/>
                <w:bCs/>
                <w:sz w:val="22"/>
                <w:szCs w:val="22"/>
                <w:lang w:bidi="ar-MA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66219E" w:rsidRPr="00044339" w:rsidRDefault="0066219E" w:rsidP="005A4C08">
            <w:pPr>
              <w:spacing w:line="360" w:lineRule="auto"/>
              <w:jc w:val="center"/>
              <w:rPr>
                <w:rFonts w:ascii="Candara" w:hAnsi="Candara"/>
                <w:b/>
                <w:bCs/>
                <w:sz w:val="22"/>
                <w:szCs w:val="22"/>
                <w:lang w:bidi="ar-MA"/>
              </w:rPr>
            </w:pPr>
          </w:p>
        </w:tc>
        <w:tc>
          <w:tcPr>
            <w:tcW w:w="1123" w:type="dxa"/>
            <w:vAlign w:val="center"/>
          </w:tcPr>
          <w:p w:rsidR="0066219E" w:rsidRPr="00044339" w:rsidRDefault="0066219E" w:rsidP="005A4C08">
            <w:pPr>
              <w:spacing w:line="360" w:lineRule="auto"/>
              <w:jc w:val="center"/>
              <w:rPr>
                <w:rFonts w:ascii="Candara" w:hAnsi="Candara"/>
                <w:b/>
                <w:bCs/>
                <w:sz w:val="22"/>
                <w:szCs w:val="22"/>
                <w:lang w:bidi="ar-MA"/>
              </w:rPr>
            </w:pPr>
          </w:p>
        </w:tc>
        <w:tc>
          <w:tcPr>
            <w:tcW w:w="1287" w:type="dxa"/>
            <w:vAlign w:val="center"/>
          </w:tcPr>
          <w:p w:rsidR="0066219E" w:rsidRPr="005A4C08" w:rsidRDefault="008B2117" w:rsidP="005A4C08">
            <w:pPr>
              <w:spacing w:line="360" w:lineRule="auto"/>
              <w:jc w:val="center"/>
              <w:rPr>
                <w:rFonts w:ascii="Candara" w:hAnsi="Candara"/>
                <w:b/>
                <w:bCs/>
                <w:sz w:val="22"/>
                <w:szCs w:val="22"/>
                <w:lang w:bidi="ar-MA"/>
              </w:rPr>
            </w:pPr>
            <w:r w:rsidRPr="005A4C08">
              <w:rPr>
                <w:rFonts w:ascii="Candara" w:hAnsi="Candara" w:hint="cs"/>
                <w:b/>
                <w:bCs/>
                <w:sz w:val="22"/>
                <w:szCs w:val="22"/>
                <w:rtl/>
                <w:lang w:bidi="ar-MA"/>
              </w:rPr>
              <w:t>48 ساعة</w:t>
            </w:r>
          </w:p>
        </w:tc>
      </w:tr>
      <w:tr w:rsidR="0066219E" w:rsidTr="005A4C08">
        <w:trPr>
          <w:trHeight w:val="566"/>
          <w:jc w:val="center"/>
        </w:trPr>
        <w:tc>
          <w:tcPr>
            <w:tcW w:w="2402" w:type="dxa"/>
            <w:vAlign w:val="center"/>
            <w:hideMark/>
          </w:tcPr>
          <w:p w:rsidR="0066219E" w:rsidRPr="00970EBA" w:rsidRDefault="008B2117" w:rsidP="00970EBA">
            <w:pPr>
              <w:rPr>
                <w:rFonts w:ascii="Candara" w:hAnsi="Candara" w:cs="AL-Mohanad Bold"/>
                <w:b/>
                <w:bCs/>
                <w:sz w:val="28"/>
                <w:szCs w:val="28"/>
              </w:rPr>
            </w:pPr>
            <w:r w:rsidRPr="00970EBA">
              <w:rPr>
                <w:rFonts w:ascii="Candara" w:hAnsi="Candara" w:cs="AL-Mohanad Bold" w:hint="cs"/>
                <w:b/>
                <w:bCs/>
                <w:sz w:val="28"/>
                <w:szCs w:val="28"/>
                <w:rtl/>
              </w:rPr>
              <w:t xml:space="preserve">النسبة </w:t>
            </w:r>
            <w:proofErr w:type="spellStart"/>
            <w:r w:rsidRPr="00970EBA">
              <w:rPr>
                <w:rFonts w:ascii="Candara" w:hAnsi="Candara" w:cs="AL-Mohanad Bold" w:hint="cs"/>
                <w:b/>
                <w:bCs/>
                <w:sz w:val="28"/>
                <w:szCs w:val="28"/>
                <w:rtl/>
              </w:rPr>
              <w:t>المؤوية</w:t>
            </w:r>
            <w:proofErr w:type="spellEnd"/>
            <w:r w:rsidRPr="00970EBA">
              <w:rPr>
                <w:rFonts w:ascii="Candara" w:hAnsi="Candara" w:cs="AL-Mohanad Bold"/>
                <w:b/>
                <w:bCs/>
                <w:sz w:val="28"/>
                <w:szCs w:val="28"/>
              </w:rPr>
              <w:t>%</w:t>
            </w:r>
          </w:p>
        </w:tc>
        <w:tc>
          <w:tcPr>
            <w:tcW w:w="723" w:type="dxa"/>
            <w:vAlign w:val="center"/>
          </w:tcPr>
          <w:p w:rsidR="0066219E" w:rsidRPr="00044339" w:rsidRDefault="002A6260" w:rsidP="005A4C08">
            <w:pPr>
              <w:spacing w:line="360" w:lineRule="auto"/>
              <w:jc w:val="center"/>
              <w:rPr>
                <w:rFonts w:ascii="Candara" w:hAnsi="Candara"/>
                <w:b/>
                <w:bCs/>
                <w:sz w:val="22"/>
                <w:szCs w:val="22"/>
                <w:lang w:bidi="ar-MA"/>
              </w:rPr>
            </w:pPr>
            <w:r>
              <w:rPr>
                <w:rFonts w:ascii="Candara" w:hAnsi="Candara" w:hint="cs"/>
                <w:b/>
                <w:bCs/>
                <w:sz w:val="22"/>
                <w:szCs w:val="22"/>
                <w:rtl/>
                <w:lang w:bidi="ar-MA"/>
              </w:rPr>
              <w:t>100</w:t>
            </w:r>
            <w:r w:rsidR="00590FFF">
              <w:rPr>
                <w:rFonts w:ascii="Candara" w:hAnsi="Candara"/>
                <w:b/>
                <w:bCs/>
                <w:sz w:val="22"/>
                <w:szCs w:val="22"/>
                <w:lang w:bidi="ar-MA"/>
              </w:rPr>
              <w:t xml:space="preserve">% </w:t>
            </w:r>
          </w:p>
        </w:tc>
        <w:tc>
          <w:tcPr>
            <w:tcW w:w="699" w:type="dxa"/>
            <w:vAlign w:val="center"/>
          </w:tcPr>
          <w:p w:rsidR="0066219E" w:rsidRPr="00044339" w:rsidRDefault="0066219E" w:rsidP="005A4C08">
            <w:pPr>
              <w:spacing w:line="360" w:lineRule="auto"/>
              <w:jc w:val="center"/>
              <w:rPr>
                <w:rFonts w:ascii="Candara" w:hAnsi="Candara"/>
                <w:b/>
                <w:bCs/>
                <w:sz w:val="22"/>
                <w:szCs w:val="22"/>
                <w:lang w:bidi="ar-MA"/>
              </w:rPr>
            </w:pPr>
          </w:p>
        </w:tc>
        <w:tc>
          <w:tcPr>
            <w:tcW w:w="850" w:type="dxa"/>
            <w:vAlign w:val="center"/>
          </w:tcPr>
          <w:p w:rsidR="0066219E" w:rsidRPr="00044339" w:rsidRDefault="0066219E" w:rsidP="005A4C08">
            <w:pPr>
              <w:spacing w:line="360" w:lineRule="auto"/>
              <w:jc w:val="center"/>
              <w:rPr>
                <w:rFonts w:ascii="Candara" w:hAnsi="Candara"/>
                <w:b/>
                <w:bCs/>
                <w:sz w:val="22"/>
                <w:szCs w:val="22"/>
                <w:lang w:bidi="ar-MA"/>
              </w:rPr>
            </w:pPr>
          </w:p>
        </w:tc>
        <w:tc>
          <w:tcPr>
            <w:tcW w:w="1003" w:type="dxa"/>
            <w:vAlign w:val="center"/>
          </w:tcPr>
          <w:p w:rsidR="0066219E" w:rsidRPr="00044339" w:rsidRDefault="0066219E" w:rsidP="005A4C08">
            <w:pPr>
              <w:spacing w:line="360" w:lineRule="auto"/>
              <w:jc w:val="center"/>
              <w:rPr>
                <w:rFonts w:ascii="Candara" w:hAnsi="Candara"/>
                <w:b/>
                <w:bCs/>
                <w:sz w:val="22"/>
                <w:szCs w:val="22"/>
                <w:lang w:bidi="ar-MA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66219E" w:rsidRPr="00044339" w:rsidRDefault="0066219E" w:rsidP="005A4C08">
            <w:pPr>
              <w:spacing w:line="360" w:lineRule="auto"/>
              <w:jc w:val="center"/>
              <w:rPr>
                <w:rFonts w:ascii="Candara" w:hAnsi="Candara"/>
                <w:b/>
                <w:bCs/>
                <w:sz w:val="22"/>
                <w:szCs w:val="22"/>
                <w:lang w:bidi="ar-MA"/>
              </w:rPr>
            </w:pPr>
          </w:p>
        </w:tc>
        <w:tc>
          <w:tcPr>
            <w:tcW w:w="1123" w:type="dxa"/>
            <w:vAlign w:val="center"/>
          </w:tcPr>
          <w:p w:rsidR="0066219E" w:rsidRPr="00044339" w:rsidRDefault="0066219E" w:rsidP="005A4C08">
            <w:pPr>
              <w:spacing w:line="360" w:lineRule="auto"/>
              <w:jc w:val="center"/>
              <w:rPr>
                <w:rFonts w:ascii="Candara" w:hAnsi="Candara"/>
                <w:b/>
                <w:bCs/>
                <w:sz w:val="22"/>
                <w:szCs w:val="22"/>
                <w:lang w:bidi="ar-MA"/>
              </w:rPr>
            </w:pPr>
          </w:p>
        </w:tc>
        <w:tc>
          <w:tcPr>
            <w:tcW w:w="1287" w:type="dxa"/>
            <w:vAlign w:val="center"/>
            <w:hideMark/>
          </w:tcPr>
          <w:p w:rsidR="0066219E" w:rsidRPr="005A4C08" w:rsidRDefault="0066219E" w:rsidP="005A4C08">
            <w:pPr>
              <w:spacing w:line="360" w:lineRule="auto"/>
              <w:jc w:val="center"/>
              <w:rPr>
                <w:rFonts w:ascii="Candara" w:hAnsi="Candara"/>
                <w:b/>
                <w:bCs/>
                <w:sz w:val="22"/>
                <w:szCs w:val="22"/>
                <w:lang w:bidi="ar-MA"/>
              </w:rPr>
            </w:pPr>
            <w:r w:rsidRPr="005A4C08">
              <w:rPr>
                <w:rFonts w:ascii="Candara" w:hAnsi="Candara"/>
                <w:b/>
                <w:bCs/>
                <w:sz w:val="22"/>
                <w:szCs w:val="22"/>
                <w:lang w:bidi="ar-MA"/>
              </w:rPr>
              <w:t>100%</w:t>
            </w:r>
          </w:p>
        </w:tc>
      </w:tr>
    </w:tbl>
    <w:p w:rsidR="00EE35FA" w:rsidRDefault="00EE35FA" w:rsidP="00EE35FA">
      <w:pPr>
        <w:pStyle w:val="Paragraphedeliste"/>
        <w:bidi w:val="0"/>
        <w:spacing w:line="240" w:lineRule="exact"/>
        <w:rPr>
          <w:rFonts w:ascii="Candara" w:hAnsi="Candara"/>
          <w:b/>
          <w:bCs/>
          <w:smallCaps/>
          <w:color w:val="FF0000"/>
          <w:lang w:eastAsia="fr-FR" w:bidi="ar-MA"/>
        </w:rPr>
      </w:pPr>
    </w:p>
    <w:p w:rsidR="00EE35FA" w:rsidRDefault="00EE35FA" w:rsidP="00EE35FA">
      <w:pPr>
        <w:pStyle w:val="Paragraphedeliste"/>
        <w:bidi w:val="0"/>
        <w:spacing w:line="240" w:lineRule="exact"/>
        <w:rPr>
          <w:rFonts w:ascii="Candara" w:hAnsi="Candara"/>
          <w:b/>
          <w:bCs/>
          <w:smallCaps/>
          <w:color w:val="FF0000"/>
          <w:lang w:eastAsia="fr-FR" w:bidi="ar-MA"/>
        </w:rPr>
      </w:pPr>
    </w:p>
    <w:p w:rsidR="00A421CE" w:rsidRPr="00476713" w:rsidRDefault="00A421CE" w:rsidP="00A421CE">
      <w:pPr>
        <w:pStyle w:val="Paragraphedeliste"/>
        <w:numPr>
          <w:ilvl w:val="0"/>
          <w:numId w:val="5"/>
        </w:numPr>
        <w:shd w:val="clear" w:color="auto" w:fill="BDD6EE"/>
        <w:ind w:left="284" w:hanging="284"/>
        <w:jc w:val="center"/>
        <w:rPr>
          <w:rFonts w:ascii="Sakkal Majalla" w:hAnsi="Sakkal Majalla" w:cs="Sakkal Majalla"/>
          <w:b/>
          <w:bCs/>
          <w:smallCaps/>
          <w:color w:val="993300"/>
          <w:sz w:val="36"/>
          <w:szCs w:val="36"/>
          <w:lang w:eastAsia="fr-FR" w:bidi="ar-MA"/>
        </w:rPr>
      </w:pPr>
      <w:r w:rsidRPr="00476713">
        <w:rPr>
          <w:rFonts w:ascii="Sakkal Majalla" w:hAnsi="Sakkal Majalla" w:cs="Sakkal Majalla" w:hint="cs"/>
          <w:b/>
          <w:bCs/>
          <w:smallCaps/>
          <w:color w:val="993300"/>
          <w:sz w:val="36"/>
          <w:szCs w:val="36"/>
          <w:rtl/>
          <w:lang w:eastAsia="fr-FR" w:bidi="ar-MA"/>
        </w:rPr>
        <w:t xml:space="preserve">وصف محتوى الوحدة </w:t>
      </w:r>
    </w:p>
    <w:p w:rsidR="00A421CE" w:rsidRPr="00310CA3" w:rsidRDefault="00A421CE" w:rsidP="00310CA3">
      <w:pPr>
        <w:pStyle w:val="Paragraphedeliste"/>
        <w:numPr>
          <w:ilvl w:val="0"/>
          <w:numId w:val="12"/>
        </w:numPr>
        <w:spacing w:line="276" w:lineRule="auto"/>
        <w:rPr>
          <w:rFonts w:ascii="Sakkal Majalla" w:hAnsi="Sakkal Majalla" w:cs="Sakkal Majalla"/>
          <w:smallCaps/>
          <w:color w:val="8496B0" w:themeColor="text2" w:themeTint="99"/>
          <w:lang w:eastAsia="fr-CA" w:bidi="ar-MA"/>
        </w:rPr>
      </w:pPr>
      <w:r w:rsidRPr="00310CA3">
        <w:rPr>
          <w:rFonts w:ascii="Sakkal Majalla" w:hAnsi="Sakkal Majalla" w:cs="Sakkal Majalla" w:hint="cs"/>
          <w:smallCaps/>
          <w:color w:val="8496B0" w:themeColor="text2" w:themeTint="99"/>
          <w:rtl/>
          <w:lang w:eastAsia="fr-CA" w:bidi="ar-MA"/>
        </w:rPr>
        <w:t xml:space="preserve">وصف مفصل لتدريس وأنشطة الوحدة المرتقبة </w:t>
      </w:r>
      <w:proofErr w:type="gramStart"/>
      <w:r w:rsidRPr="00310CA3">
        <w:rPr>
          <w:rFonts w:ascii="Sakkal Majalla" w:hAnsi="Sakkal Majalla" w:cs="Sakkal Majalla" w:hint="cs"/>
          <w:smallCaps/>
          <w:color w:val="8496B0" w:themeColor="text2" w:themeTint="99"/>
          <w:rtl/>
          <w:lang w:eastAsia="fr-CA" w:bidi="ar-MA"/>
        </w:rPr>
        <w:t>بالوحدة :</w:t>
      </w:r>
      <w:proofErr w:type="gramEnd"/>
      <w:r w:rsidRPr="00310CA3">
        <w:rPr>
          <w:rFonts w:ascii="Sakkal Majalla" w:hAnsi="Sakkal Majalla" w:cs="Sakkal Majalla" w:hint="cs"/>
          <w:smallCaps/>
          <w:color w:val="8496B0" w:themeColor="text2" w:themeTint="99"/>
          <w:rtl/>
          <w:lang w:eastAsia="fr-CA" w:bidi="ar-MA"/>
        </w:rPr>
        <w:t xml:space="preserve"> دروس، أعمال توجيهية، أشغال تطبيقية، أنشطة تطبيقية،...</w:t>
      </w:r>
    </w:p>
    <w:p w:rsidR="00A421CE" w:rsidRPr="00310CA3" w:rsidRDefault="00A421CE" w:rsidP="00310CA3">
      <w:pPr>
        <w:pStyle w:val="Paragraphedeliste"/>
        <w:numPr>
          <w:ilvl w:val="0"/>
          <w:numId w:val="12"/>
        </w:numPr>
        <w:spacing w:line="276" w:lineRule="auto"/>
        <w:rPr>
          <w:rFonts w:ascii="Sakkal Majalla" w:hAnsi="Sakkal Majalla" w:cs="Sakkal Majalla"/>
          <w:b/>
          <w:bCs/>
          <w:smallCaps/>
          <w:color w:val="8496B0" w:themeColor="text2" w:themeTint="99"/>
          <w:lang w:eastAsia="fr-CA" w:bidi="ar-MA"/>
        </w:rPr>
      </w:pPr>
      <w:r w:rsidRPr="00310CA3">
        <w:rPr>
          <w:rFonts w:ascii="Sakkal Majalla" w:hAnsi="Sakkal Majalla" w:cs="Sakkal Majalla" w:hint="cs"/>
          <w:b/>
          <w:bCs/>
          <w:smallCaps/>
          <w:color w:val="8496B0" w:themeColor="text2" w:themeTint="99"/>
          <w:rtl/>
          <w:lang w:eastAsia="fr-CA" w:bidi="ar-MA"/>
        </w:rPr>
        <w:t>بالنسبة للمسالك النموذجية، يتعين أن تكون المضامين مطابقة لمحتوى الجذوع الوطنية المشتركة</w:t>
      </w:r>
    </w:p>
    <w:p w:rsidR="00EE35FA" w:rsidRDefault="00EE35FA" w:rsidP="00EE35FA">
      <w:pPr>
        <w:pStyle w:val="Paragraphedeliste"/>
        <w:bidi w:val="0"/>
        <w:spacing w:line="276" w:lineRule="auto"/>
        <w:ind w:left="360"/>
        <w:jc w:val="both"/>
        <w:rPr>
          <w:rFonts w:ascii="Candara" w:hAnsi="Candara"/>
          <w:i/>
          <w:iCs/>
          <w:sz w:val="20"/>
          <w:szCs w:val="20"/>
          <w:lang w:bidi="ar-MA"/>
        </w:rPr>
      </w:pPr>
    </w:p>
    <w:tbl>
      <w:tblPr>
        <w:bidiVisual/>
        <w:tblW w:w="4928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912"/>
      </w:tblGrid>
      <w:tr w:rsidR="00EE35FA" w:rsidTr="00B03CB0">
        <w:trPr>
          <w:trHeight w:val="1317"/>
          <w:jc w:val="center"/>
        </w:trPr>
        <w:tc>
          <w:tcPr>
            <w:tcW w:w="50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EE35FA" w:rsidRDefault="00EE35FA" w:rsidP="00B03CB0">
            <w:pPr>
              <w:rPr>
                <w:rFonts w:ascii="Candara" w:hAnsi="Candara"/>
                <w:b/>
                <w:bCs/>
                <w:sz w:val="16"/>
                <w:szCs w:val="16"/>
                <w:lang w:bidi="ar-MA"/>
              </w:rPr>
            </w:pPr>
          </w:p>
          <w:p w:rsidR="00EE35FA" w:rsidRDefault="00EE35FA" w:rsidP="00B03CB0">
            <w:pPr>
              <w:rPr>
                <w:rFonts w:ascii="Candara" w:hAnsi="Candara"/>
                <w:b/>
                <w:bCs/>
                <w:sz w:val="16"/>
                <w:szCs w:val="16"/>
                <w:lang w:bidi="ar-MA"/>
              </w:rPr>
            </w:pPr>
          </w:p>
          <w:p w:rsidR="00AA7FD5" w:rsidRPr="00AA7FD5" w:rsidRDefault="00AA7FD5" w:rsidP="00AA7FD5">
            <w:pPr>
              <w:pStyle w:val="Paragraphedeliste"/>
              <w:numPr>
                <w:ilvl w:val="0"/>
                <w:numId w:val="14"/>
              </w:numPr>
              <w:spacing w:line="360" w:lineRule="auto"/>
              <w:rPr>
                <w:rFonts w:ascii="Candara" w:hAnsi="Candara"/>
                <w:b/>
                <w:bCs/>
                <w:rtl/>
                <w:lang w:bidi="ar-MA"/>
              </w:rPr>
            </w:pPr>
            <w:r w:rsidRPr="00AA7FD5">
              <w:rPr>
                <w:rFonts w:ascii="Candara" w:hAnsi="Candara" w:hint="cs"/>
                <w:b/>
                <w:bCs/>
                <w:rtl/>
                <w:lang w:bidi="ar-MA"/>
              </w:rPr>
              <w:t xml:space="preserve">تسعى هذه الوحدة جعل الطالب غير المتخصص مدركا لماهية التراث والحداثة ليس على أساس أنهما في صراع </w:t>
            </w:r>
            <w:proofErr w:type="spellStart"/>
            <w:proofErr w:type="gramStart"/>
            <w:r w:rsidRPr="00AA7FD5">
              <w:rPr>
                <w:rFonts w:ascii="Candara" w:hAnsi="Candara" w:hint="cs"/>
                <w:b/>
                <w:bCs/>
                <w:rtl/>
                <w:lang w:bidi="ar-MA"/>
              </w:rPr>
              <w:t>وتناقض،وإنما</w:t>
            </w:r>
            <w:proofErr w:type="spellEnd"/>
            <w:proofErr w:type="gramEnd"/>
            <w:r w:rsidRPr="00AA7FD5">
              <w:rPr>
                <w:rFonts w:ascii="Candara" w:hAnsi="Candara" w:hint="cs"/>
                <w:b/>
                <w:bCs/>
                <w:rtl/>
                <w:lang w:bidi="ar-MA"/>
              </w:rPr>
              <w:t xml:space="preserve"> لتبيان أنهما يتأسسان اعتمادا على التطور في الفكر البشري من خلال قناة تاريخ الأفكار التي تبحث في نشأة وتطور المفاهيم والأساليب والحضارات. </w:t>
            </w:r>
          </w:p>
          <w:p w:rsidR="00AA7FD5" w:rsidRPr="00AA7FD5" w:rsidRDefault="00AA7FD5" w:rsidP="00AA7FD5">
            <w:pPr>
              <w:pStyle w:val="Paragraphedeliste"/>
              <w:numPr>
                <w:ilvl w:val="0"/>
                <w:numId w:val="14"/>
              </w:numPr>
              <w:spacing w:line="360" w:lineRule="auto"/>
              <w:rPr>
                <w:rFonts w:ascii="Candara" w:hAnsi="Candara"/>
                <w:b/>
                <w:bCs/>
                <w:rtl/>
                <w:lang w:bidi="ar-MA"/>
              </w:rPr>
            </w:pPr>
            <w:r w:rsidRPr="00AA7FD5">
              <w:rPr>
                <w:rFonts w:ascii="Candara" w:hAnsi="Candara" w:hint="cs"/>
                <w:b/>
                <w:bCs/>
                <w:rtl/>
                <w:lang w:bidi="ar-MA"/>
              </w:rPr>
              <w:t xml:space="preserve">تسعى هذه الوحدة إلى توضيح أن الفكر الإنساني هو تراكم معرفي لتجارب إنسانية لا تخضع لمقياس </w:t>
            </w:r>
            <w:proofErr w:type="gramStart"/>
            <w:r w:rsidRPr="00AA7FD5">
              <w:rPr>
                <w:rFonts w:ascii="Candara" w:hAnsi="Candara" w:hint="cs"/>
                <w:b/>
                <w:bCs/>
                <w:rtl/>
                <w:lang w:bidi="ar-MA"/>
              </w:rPr>
              <w:t>الزمن ،إذ</w:t>
            </w:r>
            <w:proofErr w:type="gramEnd"/>
            <w:r w:rsidRPr="00AA7FD5">
              <w:rPr>
                <w:rFonts w:ascii="Candara" w:hAnsi="Candara" w:hint="cs"/>
                <w:b/>
                <w:bCs/>
                <w:rtl/>
                <w:lang w:bidi="ar-MA"/>
              </w:rPr>
              <w:t xml:space="preserve"> ليس كل قديم تراثي  يمكن تجاوزه، وليس كل حداثي </w:t>
            </w:r>
            <w:proofErr w:type="spellStart"/>
            <w:r w:rsidRPr="00AA7FD5">
              <w:rPr>
                <w:rFonts w:ascii="Candara" w:hAnsi="Candara" w:hint="cs"/>
                <w:b/>
                <w:bCs/>
                <w:rtl/>
                <w:lang w:bidi="ar-MA"/>
              </w:rPr>
              <w:t>يعتبرصائبا</w:t>
            </w:r>
            <w:proofErr w:type="spellEnd"/>
            <w:r w:rsidRPr="00AA7FD5">
              <w:rPr>
                <w:rFonts w:ascii="Candara" w:hAnsi="Candara" w:hint="cs"/>
                <w:b/>
                <w:bCs/>
                <w:rtl/>
                <w:lang w:bidi="ar-MA"/>
              </w:rPr>
              <w:t xml:space="preserve"> بالمطلق.</w:t>
            </w:r>
          </w:p>
          <w:p w:rsidR="00AA7FD5" w:rsidRPr="00AA7FD5" w:rsidRDefault="00AA7FD5" w:rsidP="00AA7FD5">
            <w:pPr>
              <w:spacing w:line="360" w:lineRule="auto"/>
              <w:rPr>
                <w:rFonts w:ascii="Candara" w:hAnsi="Candara"/>
                <w:b/>
                <w:bCs/>
                <w:rtl/>
                <w:lang w:bidi="ar-MA"/>
              </w:rPr>
            </w:pPr>
          </w:p>
          <w:p w:rsidR="00AA7FD5" w:rsidRPr="00AA7FD5" w:rsidRDefault="00AA7FD5" w:rsidP="00AA7FD5">
            <w:pPr>
              <w:spacing w:line="360" w:lineRule="auto"/>
              <w:rPr>
                <w:rFonts w:ascii="Candara" w:hAnsi="Candara"/>
                <w:b/>
                <w:bCs/>
                <w:rtl/>
                <w:lang w:bidi="ar-MA"/>
              </w:rPr>
            </w:pPr>
            <w:r w:rsidRPr="00AA7FD5">
              <w:rPr>
                <w:rFonts w:ascii="Candara" w:hAnsi="Candara" w:hint="cs"/>
                <w:b/>
                <w:bCs/>
                <w:rtl/>
                <w:lang w:bidi="ar-MA"/>
              </w:rPr>
              <w:t>محاور الوحدة:</w:t>
            </w:r>
          </w:p>
          <w:p w:rsidR="00AA7FD5" w:rsidRPr="00AA7FD5" w:rsidRDefault="00AA7FD5" w:rsidP="00AA7FD5">
            <w:pPr>
              <w:spacing w:line="360" w:lineRule="auto"/>
              <w:rPr>
                <w:rFonts w:ascii="Candara" w:hAnsi="Candara"/>
                <w:b/>
                <w:bCs/>
                <w:rtl/>
                <w:lang w:bidi="ar-MA"/>
              </w:rPr>
            </w:pPr>
            <w:r>
              <w:rPr>
                <w:rFonts w:ascii="Candara" w:hAnsi="Candara" w:hint="cs"/>
                <w:b/>
                <w:bCs/>
                <w:rtl/>
                <w:lang w:bidi="ar-MA"/>
              </w:rPr>
              <w:t>1.</w:t>
            </w:r>
            <w:r w:rsidRPr="00AA7FD5">
              <w:rPr>
                <w:rFonts w:ascii="Candara" w:hAnsi="Candara" w:hint="cs"/>
                <w:b/>
                <w:bCs/>
                <w:rtl/>
                <w:lang w:bidi="ar-MA"/>
              </w:rPr>
              <w:t xml:space="preserve"> مفهوم التراث:</w:t>
            </w:r>
          </w:p>
          <w:p w:rsidR="00AA7FD5" w:rsidRPr="00AA7FD5" w:rsidRDefault="00AA7FD5" w:rsidP="00AA7FD5">
            <w:pPr>
              <w:pStyle w:val="Paragraphedeliste"/>
              <w:spacing w:line="360" w:lineRule="auto"/>
              <w:rPr>
                <w:rFonts w:ascii="Candara" w:hAnsi="Candara"/>
                <w:b/>
                <w:bCs/>
                <w:rtl/>
                <w:lang w:bidi="ar-MA"/>
              </w:rPr>
            </w:pPr>
            <w:r w:rsidRPr="00AA7FD5">
              <w:rPr>
                <w:rFonts w:ascii="Candara" w:hAnsi="Candara" w:hint="cs"/>
                <w:b/>
                <w:bCs/>
                <w:rtl/>
                <w:lang w:bidi="ar-MA"/>
              </w:rPr>
              <w:t>*التعريف،</w:t>
            </w:r>
          </w:p>
          <w:p w:rsidR="00AA7FD5" w:rsidRPr="00AA7FD5" w:rsidRDefault="00AA7FD5" w:rsidP="00AA7FD5">
            <w:pPr>
              <w:pStyle w:val="Paragraphedeliste"/>
              <w:spacing w:line="360" w:lineRule="auto"/>
              <w:rPr>
                <w:rFonts w:ascii="Candara" w:hAnsi="Candara"/>
                <w:b/>
                <w:bCs/>
                <w:rtl/>
                <w:lang w:bidi="ar-MA"/>
              </w:rPr>
            </w:pPr>
            <w:r w:rsidRPr="00AA7FD5">
              <w:rPr>
                <w:rFonts w:ascii="Candara" w:hAnsi="Candara" w:hint="cs"/>
                <w:b/>
                <w:bCs/>
                <w:rtl/>
                <w:lang w:bidi="ar-MA"/>
              </w:rPr>
              <w:t>*الخصائص،</w:t>
            </w:r>
          </w:p>
          <w:p w:rsidR="00AA7FD5" w:rsidRPr="00AA7FD5" w:rsidRDefault="00AA7FD5" w:rsidP="00AA7FD5">
            <w:pPr>
              <w:pStyle w:val="Paragraphedeliste"/>
              <w:spacing w:line="360" w:lineRule="auto"/>
              <w:rPr>
                <w:rFonts w:ascii="Candara" w:hAnsi="Candara"/>
                <w:b/>
                <w:bCs/>
                <w:rtl/>
                <w:lang w:bidi="ar-MA"/>
              </w:rPr>
            </w:pPr>
            <w:r w:rsidRPr="00AA7FD5">
              <w:rPr>
                <w:rFonts w:ascii="Candara" w:hAnsi="Candara" w:hint="cs"/>
                <w:b/>
                <w:bCs/>
                <w:rtl/>
                <w:lang w:bidi="ar-MA"/>
              </w:rPr>
              <w:t>*المحددات،</w:t>
            </w:r>
          </w:p>
          <w:p w:rsidR="00AA7FD5" w:rsidRPr="00AA7FD5" w:rsidRDefault="00AA7FD5" w:rsidP="00AA7FD5">
            <w:pPr>
              <w:pStyle w:val="Paragraphedeliste"/>
              <w:spacing w:line="360" w:lineRule="auto"/>
              <w:rPr>
                <w:rFonts w:ascii="Candara" w:hAnsi="Candara"/>
                <w:b/>
                <w:bCs/>
                <w:rtl/>
                <w:lang w:bidi="ar-MA"/>
              </w:rPr>
            </w:pPr>
            <w:r w:rsidRPr="00AA7FD5">
              <w:rPr>
                <w:rFonts w:ascii="Candara" w:hAnsi="Candara" w:hint="cs"/>
                <w:b/>
                <w:bCs/>
                <w:rtl/>
                <w:lang w:bidi="ar-MA"/>
              </w:rPr>
              <w:lastRenderedPageBreak/>
              <w:t>*أشكال التراث.</w:t>
            </w:r>
          </w:p>
          <w:p w:rsidR="00AA7FD5" w:rsidRPr="00AA7FD5" w:rsidRDefault="00AA7FD5" w:rsidP="00AA7FD5">
            <w:pPr>
              <w:spacing w:line="360" w:lineRule="auto"/>
              <w:rPr>
                <w:rFonts w:ascii="Candara" w:hAnsi="Candara"/>
                <w:b/>
                <w:bCs/>
                <w:rtl/>
                <w:lang w:bidi="ar-MA"/>
              </w:rPr>
            </w:pPr>
            <w:r>
              <w:rPr>
                <w:rFonts w:ascii="Candara" w:hAnsi="Candara" w:hint="cs"/>
                <w:b/>
                <w:bCs/>
                <w:rtl/>
                <w:lang w:bidi="ar-MA"/>
              </w:rPr>
              <w:t>2.</w:t>
            </w:r>
            <w:r w:rsidRPr="00AA7FD5">
              <w:rPr>
                <w:rFonts w:ascii="Candara" w:hAnsi="Candara" w:hint="cs"/>
                <w:b/>
                <w:bCs/>
                <w:rtl/>
                <w:lang w:bidi="ar-MA"/>
              </w:rPr>
              <w:t xml:space="preserve"> مفهوم الحداثة:</w:t>
            </w:r>
          </w:p>
          <w:p w:rsidR="00AA7FD5" w:rsidRPr="00AA7FD5" w:rsidRDefault="00AA7FD5" w:rsidP="00AA7FD5">
            <w:pPr>
              <w:pStyle w:val="Paragraphedeliste"/>
              <w:spacing w:line="360" w:lineRule="auto"/>
              <w:rPr>
                <w:rFonts w:ascii="Candara" w:hAnsi="Candara"/>
                <w:b/>
                <w:bCs/>
                <w:rtl/>
                <w:lang w:bidi="ar-MA"/>
              </w:rPr>
            </w:pPr>
            <w:r w:rsidRPr="00AA7FD5">
              <w:rPr>
                <w:rFonts w:ascii="Candara" w:hAnsi="Candara" w:hint="cs"/>
                <w:b/>
                <w:bCs/>
                <w:rtl/>
                <w:lang w:bidi="ar-MA"/>
              </w:rPr>
              <w:t>*التعريف،</w:t>
            </w:r>
          </w:p>
          <w:p w:rsidR="00AA7FD5" w:rsidRPr="00AA7FD5" w:rsidRDefault="00AA7FD5" w:rsidP="00AA7FD5">
            <w:pPr>
              <w:pStyle w:val="Paragraphedeliste"/>
              <w:rPr>
                <w:rFonts w:ascii="Candara" w:hAnsi="Candara"/>
                <w:b/>
                <w:bCs/>
                <w:rtl/>
                <w:lang w:bidi="ar-MA"/>
              </w:rPr>
            </w:pPr>
            <w:r w:rsidRPr="00AA7FD5">
              <w:rPr>
                <w:rFonts w:ascii="Candara" w:hAnsi="Candara" w:hint="cs"/>
                <w:b/>
                <w:bCs/>
                <w:rtl/>
                <w:lang w:bidi="ar-MA"/>
              </w:rPr>
              <w:t>*الخصائص،</w:t>
            </w:r>
          </w:p>
          <w:p w:rsidR="00AA7FD5" w:rsidRPr="00AA7FD5" w:rsidRDefault="00AA7FD5" w:rsidP="00AA7FD5">
            <w:pPr>
              <w:pStyle w:val="Paragraphedeliste"/>
              <w:rPr>
                <w:rFonts w:ascii="Candara" w:hAnsi="Candara"/>
                <w:b/>
                <w:bCs/>
                <w:rtl/>
                <w:lang w:bidi="ar-MA"/>
              </w:rPr>
            </w:pPr>
            <w:r w:rsidRPr="00AA7FD5">
              <w:rPr>
                <w:rFonts w:ascii="Candara" w:hAnsi="Candara" w:hint="cs"/>
                <w:b/>
                <w:bCs/>
                <w:rtl/>
                <w:lang w:bidi="ar-MA"/>
              </w:rPr>
              <w:t>*المحددات،</w:t>
            </w:r>
          </w:p>
          <w:p w:rsidR="00AA7FD5" w:rsidRPr="00AA7FD5" w:rsidRDefault="00AA7FD5" w:rsidP="00AA7FD5">
            <w:pPr>
              <w:pStyle w:val="Paragraphedeliste"/>
              <w:rPr>
                <w:rFonts w:ascii="Candara" w:hAnsi="Candara"/>
                <w:b/>
                <w:bCs/>
                <w:rtl/>
                <w:lang w:bidi="ar-MA"/>
              </w:rPr>
            </w:pPr>
            <w:r w:rsidRPr="00AA7FD5">
              <w:rPr>
                <w:rFonts w:ascii="Candara" w:hAnsi="Candara" w:hint="cs"/>
                <w:b/>
                <w:bCs/>
                <w:rtl/>
                <w:lang w:bidi="ar-MA"/>
              </w:rPr>
              <w:t>*أشكال الحداثة.</w:t>
            </w:r>
          </w:p>
          <w:p w:rsidR="00AA7FD5" w:rsidRPr="00AA7FD5" w:rsidRDefault="00AA7FD5" w:rsidP="00AA7FD5">
            <w:pPr>
              <w:rPr>
                <w:rFonts w:ascii="Candara" w:hAnsi="Candara"/>
                <w:b/>
                <w:bCs/>
                <w:lang w:bidi="ar-MA"/>
              </w:rPr>
            </w:pPr>
          </w:p>
          <w:p w:rsidR="00AA7FD5" w:rsidRPr="00AA7FD5" w:rsidRDefault="00AA7FD5" w:rsidP="00AA7FD5">
            <w:pPr>
              <w:rPr>
                <w:rFonts w:ascii="Candara" w:hAnsi="Candara"/>
                <w:b/>
                <w:bCs/>
                <w:rtl/>
                <w:lang w:bidi="ar-MA"/>
              </w:rPr>
            </w:pPr>
            <w:r>
              <w:rPr>
                <w:rFonts w:ascii="Candara" w:hAnsi="Candara" w:hint="cs"/>
                <w:b/>
                <w:bCs/>
                <w:rtl/>
                <w:lang w:bidi="ar-MA"/>
              </w:rPr>
              <w:t>3.</w:t>
            </w:r>
            <w:r w:rsidRPr="00AA7FD5">
              <w:rPr>
                <w:rFonts w:ascii="Candara" w:hAnsi="Candara" w:hint="cs"/>
                <w:b/>
                <w:bCs/>
                <w:rtl/>
                <w:lang w:bidi="ar-MA"/>
              </w:rPr>
              <w:t xml:space="preserve"> التراث والحداثة: </w:t>
            </w:r>
          </w:p>
          <w:p w:rsidR="00AA7FD5" w:rsidRPr="00AA7FD5" w:rsidRDefault="00AA7FD5" w:rsidP="00AA7FD5">
            <w:pPr>
              <w:pStyle w:val="Paragraphedeliste"/>
              <w:rPr>
                <w:rFonts w:ascii="Candara" w:hAnsi="Candara"/>
                <w:b/>
                <w:bCs/>
                <w:rtl/>
                <w:lang w:bidi="ar-MA"/>
              </w:rPr>
            </w:pPr>
            <w:r w:rsidRPr="00AA7FD5">
              <w:rPr>
                <w:rFonts w:ascii="Candara" w:hAnsi="Candara" w:hint="cs"/>
                <w:b/>
                <w:bCs/>
                <w:rtl/>
                <w:lang w:bidi="ar-MA"/>
              </w:rPr>
              <w:t>*آراء ومواقف،</w:t>
            </w:r>
          </w:p>
          <w:p w:rsidR="00EE35FA" w:rsidRPr="00AA7FD5" w:rsidRDefault="00AA7FD5" w:rsidP="00AA7FD5">
            <w:pPr>
              <w:pStyle w:val="Paragraphedeliste"/>
              <w:rPr>
                <w:rFonts w:ascii="Candara" w:hAnsi="Candara"/>
                <w:b/>
                <w:bCs/>
                <w:lang w:bidi="ar-MA"/>
              </w:rPr>
            </w:pPr>
            <w:r w:rsidRPr="00AA7FD5">
              <w:rPr>
                <w:rFonts w:ascii="Candara" w:hAnsi="Candara" w:hint="cs"/>
                <w:b/>
                <w:bCs/>
                <w:rtl/>
                <w:lang w:bidi="ar-MA"/>
              </w:rPr>
              <w:t>*نصوص تراثية وحداثية.</w:t>
            </w:r>
          </w:p>
          <w:p w:rsidR="00EE35FA" w:rsidRDefault="00EE35FA" w:rsidP="00B03CB0">
            <w:pPr>
              <w:rPr>
                <w:rFonts w:ascii="Candara" w:hAnsi="Candara"/>
                <w:b/>
                <w:bCs/>
                <w:sz w:val="16"/>
                <w:szCs w:val="16"/>
                <w:lang w:bidi="ar-MA"/>
              </w:rPr>
            </w:pPr>
          </w:p>
        </w:tc>
      </w:tr>
    </w:tbl>
    <w:p w:rsidR="00EE35FA" w:rsidRDefault="00EE35FA" w:rsidP="00EE35FA">
      <w:pPr>
        <w:bidi w:val="0"/>
        <w:spacing w:after="120" w:line="240" w:lineRule="exact"/>
        <w:rPr>
          <w:rFonts w:ascii="Candara" w:hAnsi="Candara" w:cs="Times New (W1)"/>
          <w:b/>
          <w:bCs/>
          <w:smallCaps/>
          <w:color w:val="000080"/>
          <w:sz w:val="26"/>
          <w:szCs w:val="26"/>
          <w:lang w:eastAsia="fr-CA" w:bidi="ar-MA"/>
        </w:rPr>
      </w:pPr>
    </w:p>
    <w:p w:rsidR="00EE35FA" w:rsidRPr="00476713" w:rsidRDefault="00B03CB0" w:rsidP="00B03CB0">
      <w:pPr>
        <w:pStyle w:val="Paragraphedeliste"/>
        <w:numPr>
          <w:ilvl w:val="0"/>
          <w:numId w:val="5"/>
        </w:numPr>
        <w:shd w:val="clear" w:color="auto" w:fill="BDD6EE"/>
        <w:ind w:left="284" w:hanging="284"/>
        <w:jc w:val="center"/>
        <w:rPr>
          <w:rFonts w:ascii="Sakkal Majalla" w:hAnsi="Sakkal Majalla" w:cs="Sakkal Majalla"/>
          <w:b/>
          <w:bCs/>
          <w:smallCaps/>
          <w:color w:val="993300"/>
          <w:sz w:val="36"/>
          <w:szCs w:val="36"/>
          <w:lang w:eastAsia="fr-FR" w:bidi="ar-MA"/>
        </w:rPr>
      </w:pPr>
      <w:proofErr w:type="spellStart"/>
      <w:r w:rsidRPr="00476713">
        <w:rPr>
          <w:rFonts w:ascii="Sakkal Majalla" w:hAnsi="Sakkal Majalla" w:cs="Sakkal Majalla" w:hint="cs"/>
          <w:b/>
          <w:bCs/>
          <w:smallCaps/>
          <w:color w:val="993300"/>
          <w:sz w:val="36"/>
          <w:szCs w:val="36"/>
          <w:rtl/>
          <w:lang w:eastAsia="fr-FR" w:bidi="ar-MA"/>
        </w:rPr>
        <w:t>ديداكتيك</w:t>
      </w:r>
      <w:proofErr w:type="spellEnd"/>
      <w:r w:rsidRPr="00476713">
        <w:rPr>
          <w:rFonts w:ascii="Sakkal Majalla" w:hAnsi="Sakkal Majalla" w:cs="Sakkal Majalla" w:hint="cs"/>
          <w:b/>
          <w:bCs/>
          <w:smallCaps/>
          <w:color w:val="993300"/>
          <w:sz w:val="36"/>
          <w:szCs w:val="36"/>
          <w:rtl/>
          <w:lang w:eastAsia="fr-FR" w:bidi="ar-MA"/>
        </w:rPr>
        <w:t xml:space="preserve"> الوحدة</w:t>
      </w:r>
      <w:r w:rsidR="00EE35FA" w:rsidRPr="00476713">
        <w:rPr>
          <w:rFonts w:ascii="Sakkal Majalla" w:hAnsi="Sakkal Majalla" w:cs="Sakkal Majalla"/>
          <w:b/>
          <w:bCs/>
          <w:smallCaps/>
          <w:color w:val="993300"/>
          <w:sz w:val="36"/>
          <w:szCs w:val="36"/>
          <w:lang w:eastAsia="fr-FR" w:bidi="ar-MA"/>
        </w:rPr>
        <w:t xml:space="preserve"> </w:t>
      </w:r>
    </w:p>
    <w:p w:rsidR="00EE35FA" w:rsidRPr="00BD3475" w:rsidRDefault="00B03CB0" w:rsidP="00BD3475">
      <w:pPr>
        <w:spacing w:line="276" w:lineRule="auto"/>
        <w:jc w:val="center"/>
        <w:rPr>
          <w:rFonts w:ascii="Sakkal Majalla" w:hAnsi="Sakkal Majalla" w:cs="Sakkal Majalla"/>
          <w:smallCaps/>
          <w:color w:val="8496B0" w:themeColor="text2" w:themeTint="99"/>
          <w:rtl/>
          <w:lang w:eastAsia="fr-CA" w:bidi="ar-MA"/>
        </w:rPr>
      </w:pPr>
      <w:r w:rsidRPr="00BD3475">
        <w:rPr>
          <w:rFonts w:ascii="Sakkal Majalla" w:hAnsi="Sakkal Majalla" w:cs="Sakkal Majalla" w:hint="cs"/>
          <w:smallCaps/>
          <w:color w:val="8496B0" w:themeColor="text2" w:themeTint="99"/>
          <w:rtl/>
          <w:lang w:eastAsia="fr-CA" w:bidi="ar-MA"/>
        </w:rPr>
        <w:t xml:space="preserve">ضرورة الإشارة </w:t>
      </w:r>
      <w:r w:rsidRPr="00BD3475">
        <w:rPr>
          <w:rFonts w:ascii="Sakkal Majalla" w:hAnsi="Sakkal Majalla" w:cs="Sakkal Majalla"/>
          <w:smallCaps/>
          <w:color w:val="8496B0" w:themeColor="text2" w:themeTint="99"/>
          <w:rtl/>
          <w:lang w:eastAsia="fr-CA" w:bidi="ar-MA"/>
        </w:rPr>
        <w:t>إلى منهجي</w:t>
      </w:r>
      <w:r w:rsidRPr="00BD3475">
        <w:rPr>
          <w:rFonts w:ascii="Sakkal Majalla" w:hAnsi="Sakkal Majalla" w:cs="Sakkal Majalla" w:hint="cs"/>
          <w:smallCaps/>
          <w:color w:val="8496B0" w:themeColor="text2" w:themeTint="99"/>
          <w:rtl/>
          <w:lang w:eastAsia="fr-CA" w:bidi="ar-MA"/>
        </w:rPr>
        <w:t>ة تدريس الوحدة</w:t>
      </w:r>
      <w:r w:rsidRPr="00BD3475">
        <w:rPr>
          <w:rFonts w:ascii="Sakkal Majalla" w:hAnsi="Sakkal Majalla" w:cs="Sakkal Majalla"/>
          <w:smallCaps/>
          <w:color w:val="8496B0" w:themeColor="text2" w:themeTint="99"/>
          <w:rtl/>
          <w:lang w:eastAsia="fr-CA" w:bidi="ar-MA"/>
        </w:rPr>
        <w:t xml:space="preserve"> و</w:t>
      </w:r>
      <w:r w:rsidRPr="00BD3475">
        <w:rPr>
          <w:rFonts w:ascii="Sakkal Majalla" w:hAnsi="Sakkal Majalla" w:cs="Sakkal Majalla" w:hint="cs"/>
          <w:smallCaps/>
          <w:color w:val="8496B0" w:themeColor="text2" w:themeTint="99"/>
          <w:rtl/>
          <w:lang w:eastAsia="fr-CA" w:bidi="ar-MA"/>
        </w:rPr>
        <w:t>ال</w:t>
      </w:r>
      <w:r w:rsidRPr="00BD3475">
        <w:rPr>
          <w:rFonts w:ascii="Sakkal Majalla" w:hAnsi="Sakkal Majalla" w:cs="Sakkal Majalla"/>
          <w:smallCaps/>
          <w:color w:val="8496B0" w:themeColor="text2" w:themeTint="99"/>
          <w:rtl/>
          <w:lang w:eastAsia="fr-CA" w:bidi="ar-MA"/>
        </w:rPr>
        <w:t xml:space="preserve">موارد </w:t>
      </w:r>
      <w:r w:rsidRPr="00BD3475">
        <w:rPr>
          <w:rFonts w:ascii="Sakkal Majalla" w:hAnsi="Sakkal Majalla" w:cs="Sakkal Majalla" w:hint="cs"/>
          <w:smallCaps/>
          <w:color w:val="8496B0" w:themeColor="text2" w:themeTint="99"/>
          <w:rtl/>
          <w:lang w:eastAsia="fr-CA" w:bidi="ar-MA"/>
        </w:rPr>
        <w:t>البيداغوجية</w:t>
      </w:r>
      <w:r w:rsidRPr="00BD3475">
        <w:rPr>
          <w:rFonts w:ascii="Sakkal Majalla" w:hAnsi="Sakkal Majalla" w:cs="Sakkal Majalla"/>
          <w:smallCaps/>
          <w:color w:val="8496B0" w:themeColor="text2" w:themeTint="99"/>
          <w:rtl/>
          <w:lang w:eastAsia="fr-CA" w:bidi="ar-MA"/>
        </w:rPr>
        <w:t xml:space="preserve"> </w:t>
      </w:r>
      <w:r w:rsidRPr="00BD3475">
        <w:rPr>
          <w:rFonts w:ascii="Sakkal Majalla" w:hAnsi="Sakkal Majalla" w:cs="Sakkal Majalla" w:hint="cs"/>
          <w:smallCaps/>
          <w:color w:val="8496B0" w:themeColor="text2" w:themeTint="99"/>
          <w:rtl/>
          <w:lang w:eastAsia="fr-CA" w:bidi="ar-MA"/>
        </w:rPr>
        <w:t>المرتقبة</w:t>
      </w:r>
      <w:r w:rsidRPr="00BD3475">
        <w:rPr>
          <w:rFonts w:ascii="Sakkal Majalla" w:hAnsi="Sakkal Majalla" w:cs="Sakkal Majalla"/>
          <w:smallCaps/>
          <w:color w:val="8496B0" w:themeColor="text2" w:themeTint="99"/>
          <w:rtl/>
          <w:lang w:eastAsia="fr-CA" w:bidi="ar-MA"/>
        </w:rPr>
        <w:t xml:space="preserve">، </w:t>
      </w:r>
      <w:r w:rsidRPr="00BD3475">
        <w:rPr>
          <w:rFonts w:ascii="Sakkal Majalla" w:hAnsi="Sakkal Majalla" w:cs="Sakkal Majalla"/>
          <w:smallCaps/>
          <w:color w:val="8496B0" w:themeColor="text2" w:themeTint="99"/>
          <w:lang w:eastAsia="fr-CA" w:bidi="ar-MA"/>
        </w:rPr>
        <w:t>...</w:t>
      </w:r>
    </w:p>
    <w:p w:rsidR="00B03CB0" w:rsidRDefault="00B03CB0" w:rsidP="00B03CB0">
      <w:pPr>
        <w:pStyle w:val="Paragraphedeliste1"/>
        <w:bidi w:val="0"/>
        <w:spacing w:line="276" w:lineRule="auto"/>
        <w:jc w:val="both"/>
        <w:rPr>
          <w:rFonts w:ascii="Candara" w:eastAsia="Batang" w:hAnsi="Candara" w:cs="Gautami"/>
          <w:i/>
          <w:iCs/>
          <w:color w:val="17365D"/>
          <w:sz w:val="20"/>
          <w:szCs w:val="20"/>
          <w:lang w:eastAsia="fr-FR" w:bidi="ar-MA"/>
        </w:rPr>
      </w:pPr>
    </w:p>
    <w:tbl>
      <w:tblPr>
        <w:bidiVisual/>
        <w:tblW w:w="4928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912"/>
      </w:tblGrid>
      <w:tr w:rsidR="00EE35FA" w:rsidTr="00B03CB0">
        <w:trPr>
          <w:trHeight w:val="1317"/>
          <w:jc w:val="center"/>
        </w:trPr>
        <w:tc>
          <w:tcPr>
            <w:tcW w:w="50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EE35FA" w:rsidRDefault="00EE35FA" w:rsidP="00B03CB0">
            <w:pPr>
              <w:rPr>
                <w:rFonts w:ascii="Candara" w:hAnsi="Candara"/>
                <w:b/>
                <w:bCs/>
                <w:sz w:val="16"/>
                <w:szCs w:val="16"/>
                <w:lang w:bidi="ar-MA"/>
              </w:rPr>
            </w:pPr>
          </w:p>
          <w:p w:rsidR="00EE35FA" w:rsidRDefault="00EE35FA" w:rsidP="00B03CB0">
            <w:pPr>
              <w:rPr>
                <w:rFonts w:ascii="Candara" w:hAnsi="Candara"/>
                <w:b/>
                <w:bCs/>
                <w:sz w:val="16"/>
                <w:szCs w:val="16"/>
                <w:lang w:bidi="ar-MA"/>
              </w:rPr>
            </w:pPr>
          </w:p>
          <w:p w:rsidR="00EE35FA" w:rsidRPr="00310CA3" w:rsidRDefault="00EE35FA" w:rsidP="00B03CB0">
            <w:pPr>
              <w:rPr>
                <w:rFonts w:ascii="Candara" w:hAnsi="Candara"/>
                <w:b/>
                <w:bCs/>
                <w:sz w:val="16"/>
                <w:szCs w:val="16"/>
                <w:lang w:bidi="ar-MA"/>
              </w:rPr>
            </w:pPr>
          </w:p>
          <w:p w:rsidR="00EE35FA" w:rsidRDefault="00EE35FA" w:rsidP="00B03CB0">
            <w:pPr>
              <w:rPr>
                <w:rFonts w:ascii="Candara" w:hAnsi="Candara"/>
                <w:b/>
                <w:bCs/>
                <w:sz w:val="16"/>
                <w:szCs w:val="16"/>
                <w:lang w:bidi="ar-MA"/>
              </w:rPr>
            </w:pPr>
          </w:p>
          <w:p w:rsidR="00EE35FA" w:rsidRDefault="00EE35FA" w:rsidP="00B03CB0">
            <w:pPr>
              <w:rPr>
                <w:rFonts w:ascii="Candara" w:hAnsi="Candara"/>
                <w:b/>
                <w:bCs/>
                <w:sz w:val="16"/>
                <w:szCs w:val="16"/>
                <w:rtl/>
                <w:lang w:bidi="ar-MA"/>
              </w:rPr>
            </w:pPr>
          </w:p>
          <w:p w:rsidR="00310CA3" w:rsidRDefault="00310CA3" w:rsidP="00B03CB0">
            <w:pPr>
              <w:rPr>
                <w:rFonts w:ascii="Candara" w:hAnsi="Candara"/>
                <w:b/>
                <w:bCs/>
                <w:sz w:val="16"/>
                <w:szCs w:val="16"/>
                <w:rtl/>
                <w:lang w:bidi="ar-MA"/>
              </w:rPr>
            </w:pPr>
          </w:p>
          <w:p w:rsidR="00310CA3" w:rsidRDefault="00310CA3" w:rsidP="00B03CB0">
            <w:pPr>
              <w:rPr>
                <w:rFonts w:ascii="Candara" w:hAnsi="Candara"/>
                <w:b/>
                <w:bCs/>
                <w:sz w:val="16"/>
                <w:szCs w:val="16"/>
                <w:rtl/>
                <w:lang w:bidi="ar-MA"/>
              </w:rPr>
            </w:pPr>
          </w:p>
          <w:p w:rsidR="00310CA3" w:rsidRDefault="00310CA3" w:rsidP="00B03CB0">
            <w:pPr>
              <w:rPr>
                <w:rFonts w:ascii="Candara" w:hAnsi="Candara"/>
                <w:b/>
                <w:bCs/>
                <w:sz w:val="16"/>
                <w:szCs w:val="16"/>
                <w:rtl/>
                <w:lang w:bidi="ar-MA"/>
              </w:rPr>
            </w:pPr>
          </w:p>
          <w:p w:rsidR="00310CA3" w:rsidRDefault="00310CA3" w:rsidP="00B03CB0">
            <w:pPr>
              <w:rPr>
                <w:rFonts w:ascii="Candara" w:hAnsi="Candara"/>
                <w:b/>
                <w:bCs/>
                <w:sz w:val="16"/>
                <w:szCs w:val="16"/>
                <w:rtl/>
                <w:lang w:bidi="ar-MA"/>
              </w:rPr>
            </w:pPr>
          </w:p>
          <w:p w:rsidR="00310CA3" w:rsidRDefault="00310CA3" w:rsidP="00B03CB0">
            <w:pPr>
              <w:rPr>
                <w:rFonts w:ascii="Candara" w:hAnsi="Candara"/>
                <w:b/>
                <w:bCs/>
                <w:sz w:val="16"/>
                <w:szCs w:val="16"/>
                <w:lang w:bidi="ar-MA"/>
              </w:rPr>
            </w:pPr>
          </w:p>
          <w:p w:rsidR="00EE35FA" w:rsidRDefault="00EE35FA" w:rsidP="00B03CB0">
            <w:pPr>
              <w:rPr>
                <w:rFonts w:ascii="Candara" w:hAnsi="Candara"/>
                <w:b/>
                <w:bCs/>
                <w:sz w:val="16"/>
                <w:szCs w:val="16"/>
                <w:lang w:bidi="ar-MA"/>
              </w:rPr>
            </w:pPr>
          </w:p>
          <w:p w:rsidR="00EE35FA" w:rsidRDefault="00EE35FA" w:rsidP="00B03CB0">
            <w:pPr>
              <w:rPr>
                <w:rFonts w:ascii="Candara" w:hAnsi="Candara"/>
                <w:b/>
                <w:bCs/>
                <w:sz w:val="16"/>
                <w:szCs w:val="16"/>
                <w:lang w:bidi="ar-MA"/>
              </w:rPr>
            </w:pPr>
          </w:p>
        </w:tc>
      </w:tr>
    </w:tbl>
    <w:p w:rsidR="00EE35FA" w:rsidRDefault="00EE35FA" w:rsidP="00EE35FA">
      <w:pPr>
        <w:bidi w:val="0"/>
        <w:spacing w:after="120" w:line="240" w:lineRule="exact"/>
        <w:rPr>
          <w:rFonts w:ascii="Candara" w:hAnsi="Candara" w:cs="Times New (W1)"/>
          <w:b/>
          <w:bCs/>
          <w:smallCaps/>
          <w:color w:val="000080"/>
          <w:sz w:val="26"/>
          <w:szCs w:val="26"/>
          <w:lang w:eastAsia="fr-CA" w:bidi="ar-MA"/>
        </w:rPr>
      </w:pPr>
    </w:p>
    <w:p w:rsidR="00EE35FA" w:rsidRPr="002C1C59" w:rsidRDefault="002C1C59" w:rsidP="002C1C59">
      <w:pPr>
        <w:pStyle w:val="Paragraphedeliste"/>
        <w:numPr>
          <w:ilvl w:val="0"/>
          <w:numId w:val="5"/>
        </w:numPr>
        <w:shd w:val="clear" w:color="auto" w:fill="BDD6EE"/>
        <w:ind w:left="284" w:hanging="284"/>
        <w:jc w:val="center"/>
        <w:rPr>
          <w:rFonts w:ascii="Candara" w:hAnsi="Candara" w:cs="AL-Mohanad Bold"/>
          <w:b/>
          <w:bCs/>
          <w:smallCaps/>
          <w:color w:val="003399"/>
          <w:sz w:val="28"/>
          <w:szCs w:val="28"/>
          <w:lang w:eastAsia="fr-CA" w:bidi="ar-MA"/>
        </w:rPr>
      </w:pPr>
      <w:r w:rsidRPr="00310CA3">
        <w:rPr>
          <w:rFonts w:ascii="Sakkal Majalla" w:hAnsi="Sakkal Majalla" w:cs="Sakkal Majalla" w:hint="cs"/>
          <w:b/>
          <w:bCs/>
          <w:smallCaps/>
          <w:color w:val="993300"/>
          <w:sz w:val="36"/>
          <w:szCs w:val="36"/>
          <w:rtl/>
          <w:lang w:eastAsia="fr-FR" w:bidi="ar-MA"/>
        </w:rPr>
        <w:t>إجراءات تنظيم الأنشطة التطبيقية</w:t>
      </w:r>
      <w:r w:rsidRPr="002C1C59">
        <w:rPr>
          <w:rFonts w:ascii="Candara" w:hAnsi="Candara" w:cs="AL-Mohanad Bold" w:hint="cs"/>
          <w:b/>
          <w:bCs/>
          <w:smallCaps/>
          <w:color w:val="003399"/>
          <w:sz w:val="28"/>
          <w:szCs w:val="28"/>
          <w:rtl/>
          <w:lang w:eastAsia="fr-CA" w:bidi="ar-MA"/>
        </w:rPr>
        <w:t xml:space="preserve"> </w:t>
      </w:r>
      <w:r w:rsidRPr="002C1C59">
        <w:rPr>
          <w:rFonts w:ascii="Candara" w:hAnsi="Candara" w:cs="AL-Mohanad Bold"/>
          <w:b/>
          <w:bCs/>
          <w:smallCaps/>
          <w:color w:val="003399"/>
          <w:rtl/>
          <w:lang w:eastAsia="fr-CA" w:bidi="ar-MA"/>
        </w:rPr>
        <w:t>(إذا لزم الأمر)</w:t>
      </w:r>
    </w:p>
    <w:p w:rsidR="00EE35FA" w:rsidRDefault="00EE35FA" w:rsidP="00EE35FA">
      <w:pPr>
        <w:bidi w:val="0"/>
        <w:rPr>
          <w:rFonts w:ascii="Candara" w:hAnsi="Candara"/>
          <w:b/>
          <w:sz w:val="20"/>
          <w:szCs w:val="20"/>
          <w:lang w:eastAsia="fr-CA" w:bidi="ar-MA"/>
        </w:rPr>
      </w:pPr>
    </w:p>
    <w:tbl>
      <w:tblPr>
        <w:bidiVisual/>
        <w:tblW w:w="4928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912"/>
      </w:tblGrid>
      <w:tr w:rsidR="00EE35FA" w:rsidTr="002C1C59">
        <w:trPr>
          <w:trHeight w:val="1317"/>
          <w:jc w:val="center"/>
        </w:trPr>
        <w:tc>
          <w:tcPr>
            <w:tcW w:w="50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EE35FA" w:rsidRDefault="00EE35FA" w:rsidP="002C1C59">
            <w:pPr>
              <w:rPr>
                <w:rFonts w:ascii="Candara" w:hAnsi="Candara"/>
                <w:b/>
                <w:bCs/>
                <w:sz w:val="16"/>
                <w:szCs w:val="16"/>
                <w:lang w:bidi="ar-MA"/>
              </w:rPr>
            </w:pPr>
          </w:p>
          <w:p w:rsidR="00EE35FA" w:rsidRDefault="00EE35FA" w:rsidP="002C1C59">
            <w:pPr>
              <w:rPr>
                <w:rFonts w:ascii="Candara" w:hAnsi="Candara"/>
                <w:b/>
                <w:bCs/>
                <w:sz w:val="16"/>
                <w:szCs w:val="16"/>
                <w:lang w:bidi="ar-MA"/>
              </w:rPr>
            </w:pPr>
          </w:p>
          <w:p w:rsidR="00EE35FA" w:rsidRDefault="00EE35FA" w:rsidP="002C1C59">
            <w:pPr>
              <w:rPr>
                <w:rFonts w:ascii="Candara" w:hAnsi="Candara"/>
                <w:b/>
                <w:bCs/>
                <w:sz w:val="16"/>
                <w:szCs w:val="16"/>
                <w:lang w:bidi="ar-MA"/>
              </w:rPr>
            </w:pPr>
          </w:p>
          <w:p w:rsidR="00EE35FA" w:rsidRDefault="00EE35FA" w:rsidP="002C1C59">
            <w:pPr>
              <w:rPr>
                <w:rFonts w:ascii="Candara" w:hAnsi="Candara"/>
                <w:b/>
                <w:bCs/>
                <w:sz w:val="16"/>
                <w:szCs w:val="16"/>
                <w:lang w:bidi="ar-MA"/>
              </w:rPr>
            </w:pPr>
          </w:p>
          <w:p w:rsidR="00EE35FA" w:rsidRDefault="00EE35FA" w:rsidP="002C1C59">
            <w:pPr>
              <w:rPr>
                <w:rFonts w:ascii="Candara" w:hAnsi="Candara"/>
                <w:b/>
                <w:bCs/>
                <w:sz w:val="16"/>
                <w:szCs w:val="16"/>
                <w:lang w:bidi="ar-MA"/>
              </w:rPr>
            </w:pPr>
          </w:p>
          <w:p w:rsidR="00EE35FA" w:rsidRDefault="00EE35FA" w:rsidP="002C1C59">
            <w:pPr>
              <w:rPr>
                <w:rFonts w:ascii="Candara" w:hAnsi="Candara"/>
                <w:b/>
                <w:bCs/>
                <w:sz w:val="16"/>
                <w:szCs w:val="16"/>
                <w:lang w:bidi="ar-MA"/>
              </w:rPr>
            </w:pPr>
          </w:p>
          <w:p w:rsidR="00EE35FA" w:rsidRDefault="00EE35FA" w:rsidP="002C1C59">
            <w:pPr>
              <w:rPr>
                <w:rFonts w:ascii="Candara" w:hAnsi="Candara"/>
                <w:b/>
                <w:bCs/>
                <w:sz w:val="16"/>
                <w:szCs w:val="16"/>
                <w:lang w:bidi="ar-MA"/>
              </w:rPr>
            </w:pPr>
          </w:p>
        </w:tc>
      </w:tr>
    </w:tbl>
    <w:p w:rsidR="00EE35FA" w:rsidRDefault="00EE35FA" w:rsidP="00EE35FA">
      <w:pPr>
        <w:bidi w:val="0"/>
        <w:spacing w:after="120" w:line="240" w:lineRule="exact"/>
        <w:rPr>
          <w:rFonts w:ascii="Candara" w:hAnsi="Candara" w:cs="Times New (W1)"/>
          <w:b/>
          <w:bCs/>
          <w:smallCaps/>
          <w:color w:val="000080"/>
          <w:sz w:val="26"/>
          <w:szCs w:val="26"/>
          <w:lang w:eastAsia="fr-CA" w:bidi="ar-MA"/>
        </w:rPr>
      </w:pPr>
    </w:p>
    <w:p w:rsidR="00EE35FA" w:rsidRDefault="002C1C59" w:rsidP="002C1C59">
      <w:pPr>
        <w:pStyle w:val="Paragraphedeliste"/>
        <w:numPr>
          <w:ilvl w:val="0"/>
          <w:numId w:val="5"/>
        </w:numPr>
        <w:shd w:val="clear" w:color="auto" w:fill="BDD6EE"/>
        <w:ind w:left="284" w:hanging="284"/>
        <w:jc w:val="center"/>
        <w:rPr>
          <w:rFonts w:ascii="Candara" w:hAnsi="Candara"/>
          <w:b/>
          <w:bCs/>
          <w:smallCaps/>
          <w:color w:val="993300"/>
          <w:sz w:val="28"/>
          <w:szCs w:val="28"/>
          <w:lang w:eastAsia="fr-FR" w:bidi="ar-MA"/>
        </w:rPr>
      </w:pPr>
      <w:r w:rsidRPr="00476713">
        <w:rPr>
          <w:rFonts w:ascii="Sakkal Majalla" w:hAnsi="Sakkal Majalla" w:cs="Sakkal Majalla" w:hint="cs"/>
          <w:b/>
          <w:bCs/>
          <w:smallCaps/>
          <w:color w:val="993300"/>
          <w:sz w:val="36"/>
          <w:szCs w:val="36"/>
          <w:rtl/>
          <w:lang w:eastAsia="fr-FR" w:bidi="ar-MA"/>
        </w:rPr>
        <w:t>إجراءات تنظيم الوحدة بالتناوب</w:t>
      </w:r>
      <w:r w:rsidRPr="002C1C59">
        <w:rPr>
          <w:rFonts w:ascii="Candara" w:hAnsi="Candara" w:cs="AL-Mohanad Bold" w:hint="cs"/>
          <w:b/>
          <w:bCs/>
          <w:smallCaps/>
          <w:color w:val="003399"/>
          <w:sz w:val="28"/>
          <w:szCs w:val="28"/>
          <w:rtl/>
          <w:lang w:eastAsia="fr-CA" w:bidi="ar-MA"/>
        </w:rPr>
        <w:t xml:space="preserve"> </w:t>
      </w:r>
      <w:r w:rsidRPr="002C1C59">
        <w:rPr>
          <w:rFonts w:ascii="Candara" w:hAnsi="Candara" w:cs="AL-Mohanad Bold"/>
          <w:b/>
          <w:bCs/>
          <w:smallCaps/>
          <w:color w:val="003399"/>
          <w:rtl/>
          <w:lang w:eastAsia="fr-CA" w:bidi="ar-MA"/>
        </w:rPr>
        <w:t>(إذا لزم الأمر)</w:t>
      </w:r>
      <w:r w:rsidR="00EE35FA" w:rsidRPr="006144E6">
        <w:rPr>
          <w:rFonts w:ascii="Candara" w:hAnsi="Candara"/>
          <w:b/>
          <w:bCs/>
          <w:smallCaps/>
          <w:color w:val="993300"/>
          <w:sz w:val="28"/>
          <w:szCs w:val="28"/>
          <w:lang w:eastAsia="fr-FR" w:bidi="ar-MA"/>
        </w:rPr>
        <w:t> </w:t>
      </w:r>
    </w:p>
    <w:p w:rsidR="00EE35FA" w:rsidRDefault="00EE35FA" w:rsidP="00EE35FA">
      <w:pPr>
        <w:bidi w:val="0"/>
        <w:rPr>
          <w:rFonts w:ascii="Candara" w:hAnsi="Candara"/>
          <w:b/>
          <w:sz w:val="20"/>
          <w:szCs w:val="20"/>
          <w:lang w:eastAsia="fr-CA" w:bidi="ar-MA"/>
        </w:rPr>
      </w:pPr>
    </w:p>
    <w:tbl>
      <w:tblPr>
        <w:bidiVisual/>
        <w:tblW w:w="4928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912"/>
      </w:tblGrid>
      <w:tr w:rsidR="00EE35FA" w:rsidTr="002C1C59">
        <w:trPr>
          <w:trHeight w:val="1317"/>
          <w:jc w:val="center"/>
        </w:trPr>
        <w:tc>
          <w:tcPr>
            <w:tcW w:w="50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EE35FA" w:rsidRDefault="00EE35FA" w:rsidP="002C1C59">
            <w:pPr>
              <w:rPr>
                <w:rFonts w:ascii="Candara" w:hAnsi="Candara"/>
                <w:b/>
                <w:bCs/>
                <w:sz w:val="16"/>
                <w:szCs w:val="16"/>
                <w:lang w:bidi="ar-MA"/>
              </w:rPr>
            </w:pPr>
          </w:p>
          <w:p w:rsidR="00EE35FA" w:rsidRDefault="00EE35FA" w:rsidP="002C1C59">
            <w:pPr>
              <w:rPr>
                <w:rFonts w:ascii="Candara" w:hAnsi="Candara"/>
                <w:b/>
                <w:bCs/>
                <w:sz w:val="16"/>
                <w:szCs w:val="16"/>
                <w:lang w:bidi="ar-MA"/>
              </w:rPr>
            </w:pPr>
          </w:p>
          <w:p w:rsidR="00EE35FA" w:rsidRDefault="00EE35FA" w:rsidP="002C1C59">
            <w:pPr>
              <w:rPr>
                <w:rFonts w:ascii="Candara" w:hAnsi="Candara"/>
                <w:b/>
                <w:bCs/>
                <w:sz w:val="16"/>
                <w:szCs w:val="16"/>
                <w:lang w:bidi="ar-MA"/>
              </w:rPr>
            </w:pPr>
          </w:p>
          <w:p w:rsidR="00EE35FA" w:rsidRDefault="00EE35FA" w:rsidP="002C1C59">
            <w:pPr>
              <w:rPr>
                <w:rFonts w:ascii="Candara" w:hAnsi="Candara"/>
                <w:b/>
                <w:bCs/>
                <w:sz w:val="16"/>
                <w:szCs w:val="16"/>
                <w:lang w:bidi="ar-MA"/>
              </w:rPr>
            </w:pPr>
          </w:p>
          <w:p w:rsidR="00EE35FA" w:rsidRDefault="00EE35FA" w:rsidP="002C1C59">
            <w:pPr>
              <w:rPr>
                <w:rFonts w:ascii="Candara" w:hAnsi="Candara"/>
                <w:b/>
                <w:bCs/>
                <w:sz w:val="16"/>
                <w:szCs w:val="16"/>
                <w:lang w:bidi="ar-MA"/>
              </w:rPr>
            </w:pPr>
          </w:p>
          <w:p w:rsidR="00EE35FA" w:rsidRDefault="00EE35FA" w:rsidP="002C1C59">
            <w:pPr>
              <w:rPr>
                <w:rFonts w:ascii="Candara" w:hAnsi="Candara"/>
                <w:b/>
                <w:bCs/>
                <w:sz w:val="16"/>
                <w:szCs w:val="16"/>
                <w:lang w:bidi="ar-MA"/>
              </w:rPr>
            </w:pPr>
          </w:p>
          <w:p w:rsidR="00EE35FA" w:rsidRDefault="00EE35FA" w:rsidP="002C1C59">
            <w:pPr>
              <w:rPr>
                <w:rFonts w:ascii="Candara" w:hAnsi="Candara"/>
                <w:b/>
                <w:bCs/>
                <w:sz w:val="16"/>
                <w:szCs w:val="16"/>
                <w:lang w:bidi="ar-MA"/>
              </w:rPr>
            </w:pPr>
          </w:p>
        </w:tc>
      </w:tr>
    </w:tbl>
    <w:p w:rsidR="00EE35FA" w:rsidRDefault="00EE35FA" w:rsidP="00EE35FA">
      <w:pPr>
        <w:bidi w:val="0"/>
        <w:spacing w:after="120" w:line="240" w:lineRule="exact"/>
        <w:rPr>
          <w:rFonts w:ascii="Candara" w:hAnsi="Candara" w:cs="Times New (W1)"/>
          <w:b/>
          <w:bCs/>
          <w:smallCaps/>
          <w:color w:val="000080"/>
          <w:sz w:val="26"/>
          <w:szCs w:val="26"/>
          <w:lang w:eastAsia="fr-CA" w:bidi="ar-MA"/>
        </w:rPr>
      </w:pPr>
    </w:p>
    <w:p w:rsidR="00EE35FA" w:rsidRDefault="00EE35FA" w:rsidP="00EE35FA">
      <w:pPr>
        <w:bidi w:val="0"/>
        <w:spacing w:after="120" w:line="240" w:lineRule="exact"/>
        <w:rPr>
          <w:rFonts w:ascii="Candara" w:hAnsi="Candara" w:cs="Times New (W1)"/>
          <w:b/>
          <w:bCs/>
          <w:smallCaps/>
          <w:color w:val="000080"/>
          <w:sz w:val="26"/>
          <w:szCs w:val="26"/>
          <w:lang w:eastAsia="fr-CA" w:bidi="ar-MA"/>
        </w:rPr>
      </w:pPr>
    </w:p>
    <w:p w:rsidR="002C1C59" w:rsidRPr="00476713" w:rsidRDefault="002C1C59" w:rsidP="002C1C59">
      <w:pPr>
        <w:pStyle w:val="Paragraphedeliste"/>
        <w:numPr>
          <w:ilvl w:val="0"/>
          <w:numId w:val="5"/>
        </w:numPr>
        <w:shd w:val="clear" w:color="auto" w:fill="BDD6EE"/>
        <w:ind w:left="284" w:hanging="284"/>
        <w:jc w:val="center"/>
        <w:rPr>
          <w:rFonts w:ascii="Sakkal Majalla" w:hAnsi="Sakkal Majalla" w:cs="Sakkal Majalla"/>
          <w:b/>
          <w:bCs/>
          <w:smallCaps/>
          <w:color w:val="993300"/>
          <w:sz w:val="36"/>
          <w:szCs w:val="36"/>
          <w:lang w:eastAsia="fr-FR" w:bidi="ar-MA"/>
        </w:rPr>
      </w:pPr>
      <w:r w:rsidRPr="00476713">
        <w:rPr>
          <w:rFonts w:ascii="Sakkal Majalla" w:hAnsi="Sakkal Majalla" w:cs="Sakkal Majalla"/>
          <w:b/>
          <w:bCs/>
          <w:smallCaps/>
          <w:color w:val="993300"/>
          <w:sz w:val="36"/>
          <w:szCs w:val="36"/>
          <w:rtl/>
          <w:lang w:eastAsia="fr-FR" w:bidi="ar-MA"/>
        </w:rPr>
        <w:t>وصف</w:t>
      </w:r>
      <w:r w:rsidRPr="00476713">
        <w:rPr>
          <w:rFonts w:ascii="Sakkal Majalla" w:hAnsi="Sakkal Majalla" w:cs="Sakkal Majalla" w:hint="cs"/>
          <w:b/>
          <w:bCs/>
          <w:smallCaps/>
          <w:color w:val="993300"/>
          <w:sz w:val="36"/>
          <w:szCs w:val="36"/>
          <w:rtl/>
          <w:lang w:eastAsia="fr-FR" w:bidi="ar-MA"/>
        </w:rPr>
        <w:t xml:space="preserve"> العمل الشخصي للطالب</w:t>
      </w:r>
    </w:p>
    <w:p w:rsidR="00EE35FA" w:rsidRDefault="00EE35FA" w:rsidP="00EE35FA">
      <w:pPr>
        <w:pStyle w:val="Paragraphedeliste"/>
        <w:bidi w:val="0"/>
        <w:spacing w:line="240" w:lineRule="exact"/>
        <w:rPr>
          <w:rFonts w:ascii="Candara" w:hAnsi="Candara"/>
          <w:b/>
          <w:bCs/>
          <w:smallCaps/>
          <w:color w:val="FF0000"/>
          <w:lang w:eastAsia="fr-FR" w:bidi="ar-MA"/>
        </w:rPr>
      </w:pPr>
    </w:p>
    <w:tbl>
      <w:tblPr>
        <w:tblW w:w="4928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912"/>
      </w:tblGrid>
      <w:tr w:rsidR="00EE35FA" w:rsidTr="007E0EA4">
        <w:trPr>
          <w:trHeight w:val="1317"/>
          <w:jc w:val="center"/>
        </w:trPr>
        <w:tc>
          <w:tcPr>
            <w:tcW w:w="50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EE35FA" w:rsidRDefault="00EE35FA" w:rsidP="007E0EA4">
            <w:pPr>
              <w:bidi w:val="0"/>
              <w:rPr>
                <w:rFonts w:ascii="Candara" w:hAnsi="Candara"/>
                <w:b/>
                <w:bCs/>
                <w:sz w:val="16"/>
                <w:szCs w:val="16"/>
                <w:lang w:bidi="ar-MA"/>
              </w:rPr>
            </w:pPr>
          </w:p>
          <w:p w:rsidR="00EE35FA" w:rsidRDefault="00EE35FA" w:rsidP="007E0EA4">
            <w:pPr>
              <w:bidi w:val="0"/>
              <w:rPr>
                <w:rFonts w:ascii="Candara" w:hAnsi="Candara"/>
                <w:b/>
                <w:bCs/>
                <w:sz w:val="16"/>
                <w:szCs w:val="16"/>
                <w:lang w:bidi="ar-MA"/>
              </w:rPr>
            </w:pPr>
          </w:p>
          <w:p w:rsidR="00EE35FA" w:rsidRDefault="00EE35FA" w:rsidP="007E0EA4">
            <w:pPr>
              <w:bidi w:val="0"/>
              <w:rPr>
                <w:rFonts w:ascii="Candara" w:hAnsi="Candara"/>
                <w:b/>
                <w:bCs/>
                <w:sz w:val="16"/>
                <w:szCs w:val="16"/>
                <w:lang w:bidi="ar-MA"/>
              </w:rPr>
            </w:pPr>
          </w:p>
          <w:p w:rsidR="00EE35FA" w:rsidRDefault="00EE35FA" w:rsidP="007E0EA4">
            <w:pPr>
              <w:bidi w:val="0"/>
              <w:rPr>
                <w:rFonts w:ascii="Candara" w:hAnsi="Candara"/>
                <w:b/>
                <w:bCs/>
                <w:sz w:val="16"/>
                <w:szCs w:val="16"/>
                <w:lang w:bidi="ar-MA"/>
              </w:rPr>
            </w:pPr>
          </w:p>
          <w:p w:rsidR="00EE35FA" w:rsidRDefault="00EE35FA" w:rsidP="007E0EA4">
            <w:pPr>
              <w:bidi w:val="0"/>
              <w:rPr>
                <w:rFonts w:ascii="Candara" w:hAnsi="Candara"/>
                <w:b/>
                <w:bCs/>
                <w:sz w:val="16"/>
                <w:szCs w:val="16"/>
                <w:lang w:bidi="ar-MA"/>
              </w:rPr>
            </w:pPr>
          </w:p>
          <w:p w:rsidR="00EE35FA" w:rsidRDefault="00EE35FA" w:rsidP="007E0EA4">
            <w:pPr>
              <w:bidi w:val="0"/>
              <w:rPr>
                <w:rFonts w:ascii="Candara" w:hAnsi="Candara"/>
                <w:b/>
                <w:bCs/>
                <w:sz w:val="16"/>
                <w:szCs w:val="16"/>
                <w:lang w:bidi="ar-MA"/>
              </w:rPr>
            </w:pPr>
          </w:p>
          <w:p w:rsidR="00EE35FA" w:rsidRDefault="00EE35FA" w:rsidP="007E0EA4">
            <w:pPr>
              <w:bidi w:val="0"/>
              <w:rPr>
                <w:rFonts w:ascii="Candara" w:hAnsi="Candara"/>
                <w:b/>
                <w:bCs/>
                <w:sz w:val="16"/>
                <w:szCs w:val="16"/>
                <w:lang w:bidi="ar-MA"/>
              </w:rPr>
            </w:pPr>
          </w:p>
        </w:tc>
      </w:tr>
    </w:tbl>
    <w:p w:rsidR="00EE35FA" w:rsidRDefault="00EE35FA" w:rsidP="00EE35FA">
      <w:pPr>
        <w:pStyle w:val="Paragraphedeliste"/>
        <w:bidi w:val="0"/>
        <w:spacing w:line="240" w:lineRule="exact"/>
        <w:rPr>
          <w:rFonts w:ascii="Candara" w:hAnsi="Candara"/>
          <w:b/>
          <w:bCs/>
          <w:smallCaps/>
          <w:color w:val="FF0000"/>
          <w:lang w:eastAsia="fr-FR" w:bidi="ar-MA"/>
        </w:rPr>
      </w:pPr>
    </w:p>
    <w:p w:rsidR="002C1C59" w:rsidRPr="00476713" w:rsidRDefault="002C1C59" w:rsidP="002C1C59">
      <w:pPr>
        <w:pStyle w:val="Paragraphedeliste"/>
        <w:numPr>
          <w:ilvl w:val="0"/>
          <w:numId w:val="5"/>
        </w:numPr>
        <w:shd w:val="clear" w:color="auto" w:fill="BDD6EE"/>
        <w:ind w:left="284" w:hanging="284"/>
        <w:jc w:val="center"/>
        <w:rPr>
          <w:rFonts w:ascii="Sakkal Majalla" w:hAnsi="Sakkal Majalla" w:cs="Sakkal Majalla"/>
          <w:b/>
          <w:bCs/>
          <w:smallCaps/>
          <w:color w:val="993300"/>
          <w:sz w:val="36"/>
          <w:szCs w:val="36"/>
          <w:lang w:eastAsia="fr-FR" w:bidi="ar-MA"/>
        </w:rPr>
      </w:pPr>
      <w:r w:rsidRPr="00476713">
        <w:rPr>
          <w:rFonts w:ascii="Sakkal Majalla" w:hAnsi="Sakkal Majalla" w:cs="Sakkal Majalla" w:hint="cs"/>
          <w:b/>
          <w:bCs/>
          <w:smallCaps/>
          <w:color w:val="993300"/>
          <w:sz w:val="36"/>
          <w:szCs w:val="36"/>
          <w:rtl/>
          <w:lang w:eastAsia="fr-FR" w:bidi="ar-MA"/>
        </w:rPr>
        <w:t>تقييم الوحدة</w:t>
      </w:r>
    </w:p>
    <w:p w:rsidR="00EE35FA" w:rsidRDefault="00EE35FA" w:rsidP="00EE35FA">
      <w:pPr>
        <w:pStyle w:val="Paragraphedeliste"/>
        <w:bidi w:val="0"/>
        <w:spacing w:line="240" w:lineRule="exact"/>
        <w:rPr>
          <w:rFonts w:ascii="Candara" w:hAnsi="Candara"/>
          <w:b/>
          <w:bCs/>
          <w:smallCaps/>
          <w:color w:val="FF0000"/>
          <w:lang w:eastAsia="fr-FR" w:bidi="ar-MA"/>
        </w:rPr>
      </w:pPr>
    </w:p>
    <w:p w:rsidR="00EE35FA" w:rsidRPr="00443B6B" w:rsidRDefault="00567F6F" w:rsidP="001D67C7">
      <w:pPr>
        <w:numPr>
          <w:ilvl w:val="0"/>
          <w:numId w:val="6"/>
        </w:numPr>
        <w:spacing w:after="120" w:line="240" w:lineRule="exact"/>
        <w:ind w:left="284" w:hanging="284"/>
        <w:rPr>
          <w:b/>
          <w:bCs/>
          <w:lang w:bidi="ar-MA"/>
        </w:rPr>
      </w:pPr>
      <w:r w:rsidRPr="003045FB">
        <w:rPr>
          <w:rFonts w:ascii="Candara" w:hAnsi="Candara" w:cs="AL-Mohanad Bold" w:hint="cs"/>
          <w:bCs/>
          <w:caps/>
          <w:sz w:val="28"/>
          <w:szCs w:val="28"/>
          <w:rtl/>
          <w:lang w:eastAsia="fr-CA"/>
        </w:rPr>
        <w:t xml:space="preserve">طرق </w:t>
      </w:r>
      <w:r w:rsidR="001D67C7">
        <w:rPr>
          <w:rFonts w:ascii="Candara" w:hAnsi="Candara" w:cs="AL-Mohanad Bold" w:hint="cs"/>
          <w:bCs/>
          <w:caps/>
          <w:sz w:val="28"/>
          <w:szCs w:val="28"/>
          <w:rtl/>
          <w:lang w:eastAsia="fr-CA"/>
        </w:rPr>
        <w:t>ال</w:t>
      </w:r>
      <w:r w:rsidRPr="003045FB">
        <w:rPr>
          <w:rFonts w:ascii="Candara" w:hAnsi="Candara" w:cs="AL-Mohanad Bold" w:hint="cs"/>
          <w:bCs/>
          <w:caps/>
          <w:sz w:val="28"/>
          <w:szCs w:val="28"/>
          <w:rtl/>
          <w:lang w:eastAsia="fr-CA"/>
        </w:rPr>
        <w:t xml:space="preserve">تقييم </w:t>
      </w:r>
    </w:p>
    <w:p w:rsidR="00EE35FA" w:rsidRDefault="00EE35FA" w:rsidP="00EE35FA">
      <w:pPr>
        <w:bidi w:val="0"/>
        <w:rPr>
          <w:rFonts w:ascii="Candara" w:hAnsi="Candara"/>
          <w:bCs/>
          <w:sz w:val="20"/>
          <w:szCs w:val="20"/>
          <w:lang w:eastAsia="fr-CA" w:bidi="ar-MA"/>
        </w:rPr>
      </w:pPr>
    </w:p>
    <w:tbl>
      <w:tblPr>
        <w:bidiVisual/>
        <w:tblW w:w="4932" w:type="pct"/>
        <w:tblInd w:w="21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919"/>
      </w:tblGrid>
      <w:tr w:rsidR="00EE35FA" w:rsidTr="00567F6F">
        <w:tc>
          <w:tcPr>
            <w:tcW w:w="50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7F6F" w:rsidRPr="007A778E" w:rsidRDefault="00567F6F" w:rsidP="00567F6F">
            <w:pPr>
              <w:pStyle w:val="Corpsdetexte"/>
              <w:numPr>
                <w:ilvl w:val="0"/>
                <w:numId w:val="3"/>
              </w:numPr>
              <w:bidi/>
              <w:rPr>
                <w:rFonts w:ascii="Candara" w:hAnsi="Candara"/>
                <w:b/>
                <w:bCs w:val="0"/>
              </w:rPr>
            </w:pPr>
            <w:r w:rsidRPr="007A778E">
              <w:rPr>
                <w:rFonts w:ascii="Candara" w:hAnsi="Candara" w:cs="AL-Mohanad Bold" w:hint="cs"/>
                <w:b/>
                <w:caps/>
                <w:sz w:val="28"/>
                <w:szCs w:val="28"/>
                <w:rtl/>
              </w:rPr>
              <w:t>امتحان نهاية الفصل</w:t>
            </w:r>
          </w:p>
          <w:p w:rsidR="00567F6F" w:rsidRPr="00C46DA0" w:rsidRDefault="00567F6F" w:rsidP="00567F6F">
            <w:pPr>
              <w:pStyle w:val="Corpsdetexte"/>
              <w:bidi/>
              <w:ind w:left="720"/>
              <w:rPr>
                <w:rFonts w:ascii="Candara" w:hAnsi="Candara"/>
                <w:b/>
                <w:bCs w:val="0"/>
                <w:sz w:val="22"/>
                <w:szCs w:val="22"/>
              </w:rPr>
            </w:pPr>
          </w:p>
          <w:p w:rsidR="00567F6F" w:rsidRPr="00567F6F" w:rsidRDefault="00567F6F" w:rsidP="00567F6F">
            <w:pPr>
              <w:pStyle w:val="Corpsdetexte"/>
              <w:numPr>
                <w:ilvl w:val="0"/>
                <w:numId w:val="3"/>
              </w:numPr>
              <w:bidi/>
              <w:rPr>
                <w:rFonts w:ascii="Candara" w:hAnsi="Candara"/>
                <w:b/>
                <w:bCs w:val="0"/>
                <w:sz w:val="22"/>
                <w:szCs w:val="22"/>
              </w:rPr>
            </w:pPr>
            <w:r w:rsidRPr="007A778E">
              <w:rPr>
                <w:rFonts w:ascii="Candara" w:hAnsi="Candara" w:cs="AL-Mohanad Bold" w:hint="cs"/>
                <w:b/>
                <w:caps/>
                <w:sz w:val="28"/>
                <w:szCs w:val="28"/>
                <w:rtl/>
              </w:rPr>
              <w:t>تقييم مستمر</w:t>
            </w:r>
          </w:p>
          <w:p w:rsidR="00567F6F" w:rsidRPr="00567F6F" w:rsidRDefault="00567F6F" w:rsidP="00567F6F">
            <w:pPr>
              <w:pStyle w:val="Corpsdetexte"/>
              <w:bidi/>
              <w:ind w:left="360"/>
              <w:rPr>
                <w:rFonts w:ascii="ae_AlMohanad" w:hAnsi="ae_AlMohanad" w:cs="ae_AlMohanad"/>
                <w:bCs w:val="0"/>
              </w:rPr>
            </w:pPr>
            <w:r w:rsidRPr="007A778E">
              <w:rPr>
                <w:rFonts w:ascii="Candara" w:hAnsi="Candara" w:cs="AL-Mohanad Bold" w:hint="cs"/>
                <w:b/>
                <w:i/>
                <w:iCs/>
                <w:caps/>
                <w:sz w:val="28"/>
                <w:szCs w:val="28"/>
                <w:rtl/>
              </w:rPr>
              <w:t xml:space="preserve"> </w:t>
            </w:r>
            <w:r w:rsidRPr="00567F6F">
              <w:rPr>
                <w:rFonts w:ascii="Candara" w:hAnsi="Candara" w:cs="AL-Mohanad Bold" w:hint="cs"/>
                <w:b/>
                <w:i/>
                <w:iCs/>
                <w:caps/>
                <w:sz w:val="22"/>
                <w:szCs w:val="22"/>
                <w:rtl/>
              </w:rPr>
              <w:t xml:space="preserve">(تحديد </w:t>
            </w:r>
            <w:proofErr w:type="gramStart"/>
            <w:r w:rsidRPr="00567F6F">
              <w:rPr>
                <w:rFonts w:ascii="Candara" w:hAnsi="Candara" w:cs="AL-Mohanad Bold" w:hint="cs"/>
                <w:b/>
                <w:i/>
                <w:iCs/>
                <w:caps/>
                <w:sz w:val="22"/>
                <w:szCs w:val="22"/>
                <w:rtl/>
              </w:rPr>
              <w:t xml:space="preserve">طبيعته </w:t>
            </w:r>
            <w:r w:rsidRPr="00567F6F">
              <w:rPr>
                <w:rFonts w:ascii="ae_AlMohanad" w:hAnsi="ae_AlMohanad" w:cs="ae_AlMohanad"/>
                <w:bCs w:val="0"/>
                <w:rtl/>
              </w:rPr>
              <w:t>:</w:t>
            </w:r>
            <w:proofErr w:type="gramEnd"/>
            <w:r w:rsidRPr="00567F6F">
              <w:rPr>
                <w:rFonts w:ascii="ae_AlMohanad" w:hAnsi="ae_AlMohanad" w:cs="ae_AlMohanad"/>
                <w:bCs w:val="0"/>
                <w:rtl/>
              </w:rPr>
              <w:t xml:space="preserve"> روائز أو اختبار شفوي أو فروض أو عروض أو تقارير تدريب أو طريقة أخرى)</w:t>
            </w:r>
          </w:p>
          <w:p w:rsidR="00EE35FA" w:rsidRPr="00567F6F" w:rsidRDefault="00EE35FA" w:rsidP="00567F6F">
            <w:pPr>
              <w:pStyle w:val="Corpsdetexte"/>
              <w:bidi/>
              <w:rPr>
                <w:rFonts w:ascii="Candara" w:hAnsi="Candara"/>
                <w:sz w:val="18"/>
                <w:szCs w:val="18"/>
                <w:lang w:bidi="ar-MA"/>
              </w:rPr>
            </w:pPr>
          </w:p>
          <w:p w:rsidR="00EE35FA" w:rsidRDefault="00EE35FA" w:rsidP="00567F6F">
            <w:pPr>
              <w:pStyle w:val="Corpsdetexte"/>
              <w:bidi/>
              <w:rPr>
                <w:rFonts w:ascii="Candara" w:hAnsi="Candara"/>
                <w:sz w:val="20"/>
                <w:szCs w:val="20"/>
                <w:lang w:bidi="ar-MA"/>
              </w:rPr>
            </w:pPr>
          </w:p>
        </w:tc>
      </w:tr>
    </w:tbl>
    <w:p w:rsidR="00EE35FA" w:rsidRDefault="00EE35FA" w:rsidP="001A1C73">
      <w:pPr>
        <w:spacing w:after="120" w:line="240" w:lineRule="exact"/>
        <w:jc w:val="lowKashida"/>
        <w:rPr>
          <w:rFonts w:ascii="Candara" w:hAnsi="Candara"/>
          <w:b/>
          <w:bCs/>
          <w:rtl/>
          <w:lang w:bidi="ar-MA"/>
        </w:rPr>
      </w:pPr>
    </w:p>
    <w:p w:rsidR="001A1C73" w:rsidRPr="003045FB" w:rsidRDefault="001A1C73" w:rsidP="001A1C73">
      <w:pPr>
        <w:numPr>
          <w:ilvl w:val="0"/>
          <w:numId w:val="6"/>
        </w:numPr>
        <w:spacing w:after="120" w:line="240" w:lineRule="exact"/>
        <w:ind w:left="284" w:hanging="284"/>
        <w:rPr>
          <w:rFonts w:ascii="Candara" w:hAnsi="Candara" w:cs="AL-Mohanad Bold"/>
          <w:bCs/>
          <w:caps/>
          <w:sz w:val="28"/>
          <w:szCs w:val="28"/>
          <w:lang w:eastAsia="fr-CA"/>
        </w:rPr>
      </w:pPr>
      <w:r w:rsidRPr="003045FB">
        <w:rPr>
          <w:rFonts w:ascii="Candara" w:hAnsi="Candara" w:cs="AL-Mohanad Bold" w:hint="cs"/>
          <w:bCs/>
          <w:caps/>
          <w:sz w:val="28"/>
          <w:szCs w:val="28"/>
          <w:rtl/>
          <w:lang w:eastAsia="fr-CA"/>
        </w:rPr>
        <w:t>نقطة الوحدة (تحديد التوازن</w:t>
      </w:r>
      <w:r w:rsidRPr="003045FB">
        <w:rPr>
          <w:rFonts w:ascii="Candara" w:hAnsi="Candara" w:cs="AL-Mohanad Bold"/>
          <w:bCs/>
          <w:caps/>
          <w:sz w:val="28"/>
          <w:szCs w:val="28"/>
          <w:rtl/>
          <w:lang w:eastAsia="fr-CA"/>
        </w:rPr>
        <w:t xml:space="preserve"> </w:t>
      </w:r>
      <w:r w:rsidRPr="003045FB">
        <w:rPr>
          <w:rFonts w:ascii="Candara" w:hAnsi="Candara" w:cs="AL-Mohanad Bold" w:hint="cs"/>
          <w:bCs/>
          <w:caps/>
          <w:sz w:val="28"/>
          <w:szCs w:val="28"/>
          <w:rtl/>
          <w:lang w:eastAsia="fr-CA"/>
        </w:rPr>
        <w:t>ل</w:t>
      </w:r>
      <w:r w:rsidRPr="003045FB">
        <w:rPr>
          <w:rFonts w:ascii="Candara" w:hAnsi="Candara" w:cs="AL-Mohanad Bold"/>
          <w:bCs/>
          <w:caps/>
          <w:sz w:val="28"/>
          <w:szCs w:val="28"/>
          <w:rtl/>
          <w:lang w:eastAsia="fr-CA"/>
        </w:rPr>
        <w:t>مختلف تقييمات الوحدة</w:t>
      </w:r>
      <w:r w:rsidRPr="003045FB">
        <w:rPr>
          <w:rFonts w:ascii="Candara" w:hAnsi="Candara" w:cs="AL-Mohanad Bold" w:hint="cs"/>
          <w:bCs/>
          <w:caps/>
          <w:sz w:val="28"/>
          <w:szCs w:val="28"/>
          <w:rtl/>
          <w:lang w:eastAsia="fr-CA"/>
        </w:rPr>
        <w:t>)</w:t>
      </w:r>
    </w:p>
    <w:p w:rsidR="00EE35FA" w:rsidRPr="00443B6B" w:rsidRDefault="001A1C73" w:rsidP="00BD3475">
      <w:pPr>
        <w:spacing w:line="276" w:lineRule="auto"/>
        <w:jc w:val="center"/>
        <w:rPr>
          <w:b/>
          <w:bCs/>
          <w:lang w:bidi="ar-MA"/>
        </w:rPr>
      </w:pPr>
      <w:r w:rsidRPr="00BD3475">
        <w:rPr>
          <w:rFonts w:ascii="Sakkal Majalla" w:hAnsi="Sakkal Majalla" w:cs="Sakkal Majalla" w:hint="cs"/>
          <w:smallCaps/>
          <w:color w:val="8496B0" w:themeColor="text2" w:themeTint="99"/>
          <w:rtl/>
          <w:lang w:eastAsia="fr-CA" w:bidi="ar-MA"/>
        </w:rPr>
        <w:t>(حدد</w:t>
      </w:r>
      <w:r w:rsidRPr="00BD3475">
        <w:rPr>
          <w:rFonts w:ascii="Sakkal Majalla" w:hAnsi="Sakkal Majalla" w:cs="Sakkal Majalla"/>
          <w:smallCaps/>
          <w:color w:val="8496B0" w:themeColor="text2" w:themeTint="99"/>
          <w:rtl/>
          <w:lang w:eastAsia="fr-CA" w:bidi="ar-MA"/>
        </w:rPr>
        <w:t xml:space="preserve"> معاملات الترجيح المخصصة </w:t>
      </w:r>
      <w:r w:rsidRPr="00BD3475">
        <w:rPr>
          <w:rFonts w:ascii="Sakkal Majalla" w:hAnsi="Sakkal Majalla" w:cs="Sakkal Majalla" w:hint="cs"/>
          <w:smallCaps/>
          <w:color w:val="8496B0" w:themeColor="text2" w:themeTint="99"/>
          <w:rtl/>
          <w:lang w:eastAsia="fr-CA" w:bidi="ar-MA"/>
        </w:rPr>
        <w:t>لمختلف التقييمات</w:t>
      </w:r>
      <w:r w:rsidRPr="00BD3475">
        <w:rPr>
          <w:rFonts w:ascii="Sakkal Majalla" w:hAnsi="Sakkal Majalla" w:cs="Sakkal Majalla"/>
          <w:smallCaps/>
          <w:color w:val="8496B0" w:themeColor="text2" w:themeTint="99"/>
          <w:rtl/>
          <w:lang w:eastAsia="fr-CA" w:bidi="ar-MA"/>
        </w:rPr>
        <w:t xml:space="preserve"> للحصول على </w:t>
      </w:r>
      <w:r w:rsidRPr="00BD3475">
        <w:rPr>
          <w:rFonts w:ascii="Sakkal Majalla" w:hAnsi="Sakkal Majalla" w:cs="Sakkal Majalla" w:hint="cs"/>
          <w:smallCaps/>
          <w:color w:val="8496B0" w:themeColor="text2" w:themeTint="99"/>
          <w:rtl/>
          <w:lang w:eastAsia="fr-CA" w:bidi="ar-MA"/>
        </w:rPr>
        <w:t>نقطة الوحدة</w:t>
      </w:r>
      <w:r w:rsidRPr="00BD3475">
        <w:rPr>
          <w:rFonts w:ascii="Sakkal Majalla" w:hAnsi="Sakkal Majalla" w:cs="Sakkal Majalla"/>
          <w:smallCaps/>
          <w:color w:val="8496B0" w:themeColor="text2" w:themeTint="99"/>
          <w:rtl/>
          <w:lang w:eastAsia="fr-CA" w:bidi="ar-MA"/>
        </w:rPr>
        <w:t>.</w:t>
      </w:r>
      <w:r w:rsidRPr="00BD3475">
        <w:rPr>
          <w:rFonts w:ascii="Sakkal Majalla" w:hAnsi="Sakkal Majalla" w:cs="Sakkal Majalla" w:hint="cs"/>
          <w:smallCaps/>
          <w:color w:val="8496B0" w:themeColor="text2" w:themeTint="99"/>
          <w:rtl/>
          <w:lang w:eastAsia="fr-CA" w:bidi="ar-MA"/>
        </w:rPr>
        <w:t>)</w:t>
      </w:r>
    </w:p>
    <w:p w:rsidR="00EE35FA" w:rsidRDefault="00EE35FA" w:rsidP="00EE35FA">
      <w:pPr>
        <w:bidi w:val="0"/>
        <w:rPr>
          <w:rFonts w:ascii="Candara" w:hAnsi="Candara"/>
          <w:b/>
          <w:sz w:val="20"/>
          <w:szCs w:val="20"/>
          <w:lang w:eastAsia="fr-CA" w:bidi="ar-MA"/>
        </w:rPr>
      </w:pPr>
    </w:p>
    <w:tbl>
      <w:tblPr>
        <w:bidiVisual/>
        <w:tblW w:w="5000" w:type="pct"/>
        <w:tblInd w:w="21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42"/>
      </w:tblGrid>
      <w:tr w:rsidR="00EE35FA" w:rsidTr="001A1C73">
        <w:tc>
          <w:tcPr>
            <w:tcW w:w="50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E35FA" w:rsidRDefault="00EE35FA" w:rsidP="001A1C73">
            <w:pPr>
              <w:pStyle w:val="Corpsdetexte"/>
              <w:bidi/>
              <w:rPr>
                <w:rFonts w:ascii="Candara" w:hAnsi="Candara"/>
                <w:sz w:val="20"/>
                <w:szCs w:val="20"/>
                <w:lang w:bidi="ar-MA"/>
              </w:rPr>
            </w:pPr>
          </w:p>
          <w:p w:rsidR="00EE35FA" w:rsidRDefault="00EE35FA" w:rsidP="001A1C73">
            <w:pPr>
              <w:pStyle w:val="Corpsdetexte"/>
              <w:bidi/>
              <w:rPr>
                <w:rFonts w:ascii="Candara" w:hAnsi="Candara"/>
                <w:sz w:val="20"/>
                <w:szCs w:val="20"/>
                <w:lang w:bidi="ar-MA"/>
              </w:rPr>
            </w:pPr>
          </w:p>
          <w:p w:rsidR="00EE35FA" w:rsidRDefault="00EE35FA" w:rsidP="001A1C73">
            <w:pPr>
              <w:pStyle w:val="Corpsdetexte"/>
              <w:bidi/>
              <w:rPr>
                <w:rFonts w:ascii="Candara" w:hAnsi="Candara"/>
                <w:sz w:val="20"/>
                <w:szCs w:val="20"/>
                <w:lang w:bidi="ar-MA"/>
              </w:rPr>
            </w:pPr>
          </w:p>
          <w:p w:rsidR="00EE35FA" w:rsidRDefault="00EE35FA" w:rsidP="001A1C73">
            <w:pPr>
              <w:pStyle w:val="Corpsdetexte"/>
              <w:bidi/>
              <w:rPr>
                <w:rFonts w:ascii="Candara" w:hAnsi="Candara"/>
                <w:sz w:val="20"/>
                <w:szCs w:val="20"/>
                <w:lang w:bidi="ar-MA"/>
              </w:rPr>
            </w:pPr>
          </w:p>
          <w:p w:rsidR="00EE35FA" w:rsidRDefault="00EE35FA" w:rsidP="001A1C73">
            <w:pPr>
              <w:pStyle w:val="Corpsdetexte"/>
              <w:bidi/>
              <w:rPr>
                <w:rFonts w:ascii="Candara" w:hAnsi="Candara"/>
                <w:sz w:val="20"/>
                <w:szCs w:val="20"/>
                <w:lang w:bidi="ar-MA"/>
              </w:rPr>
            </w:pPr>
          </w:p>
          <w:p w:rsidR="00EE35FA" w:rsidRDefault="00EE35FA" w:rsidP="001A1C73">
            <w:pPr>
              <w:pStyle w:val="Corpsdetexte"/>
              <w:bidi/>
              <w:rPr>
                <w:rFonts w:ascii="Candara" w:hAnsi="Candara"/>
                <w:sz w:val="20"/>
                <w:szCs w:val="20"/>
                <w:lang w:bidi="ar-MA"/>
              </w:rPr>
            </w:pPr>
          </w:p>
        </w:tc>
      </w:tr>
    </w:tbl>
    <w:p w:rsidR="00DD49E5" w:rsidRPr="00476713" w:rsidRDefault="00DD49E5" w:rsidP="00DD49E5">
      <w:pPr>
        <w:pStyle w:val="Paragraphedeliste"/>
        <w:numPr>
          <w:ilvl w:val="0"/>
          <w:numId w:val="5"/>
        </w:numPr>
        <w:shd w:val="clear" w:color="auto" w:fill="BDD6EE"/>
        <w:ind w:left="284" w:hanging="284"/>
        <w:jc w:val="center"/>
        <w:rPr>
          <w:rFonts w:ascii="Sakkal Majalla" w:hAnsi="Sakkal Majalla" w:cs="Sakkal Majalla"/>
          <w:b/>
          <w:bCs/>
          <w:smallCaps/>
          <w:color w:val="993300"/>
          <w:sz w:val="36"/>
          <w:szCs w:val="36"/>
          <w:lang w:eastAsia="fr-FR" w:bidi="ar-MA"/>
        </w:rPr>
      </w:pPr>
      <w:r w:rsidRPr="00476713">
        <w:rPr>
          <w:rFonts w:ascii="Sakkal Majalla" w:hAnsi="Sakkal Majalla" w:cs="Sakkal Majalla" w:hint="cs"/>
          <w:b/>
          <w:bCs/>
          <w:smallCaps/>
          <w:color w:val="993300"/>
          <w:sz w:val="36"/>
          <w:szCs w:val="36"/>
          <w:rtl/>
          <w:lang w:eastAsia="fr-FR" w:bidi="ar-MA"/>
        </w:rPr>
        <w:t xml:space="preserve">منسق الوحدة والفريق البيداغوجي </w:t>
      </w:r>
    </w:p>
    <w:p w:rsidR="001221AA" w:rsidRPr="00BD3475" w:rsidRDefault="00DD49E5" w:rsidP="00BD3475">
      <w:pPr>
        <w:spacing w:line="276" w:lineRule="auto"/>
        <w:jc w:val="center"/>
        <w:rPr>
          <w:rFonts w:ascii="Sakkal Majalla" w:hAnsi="Sakkal Majalla" w:cs="Sakkal Majalla"/>
          <w:smallCaps/>
          <w:color w:val="8496B0" w:themeColor="text2" w:themeTint="99"/>
          <w:rtl/>
          <w:lang w:eastAsia="fr-CA" w:bidi="ar-MA"/>
        </w:rPr>
      </w:pPr>
      <w:r w:rsidRPr="00BD3475">
        <w:rPr>
          <w:rFonts w:ascii="Sakkal Majalla" w:hAnsi="Sakkal Majalla" w:cs="Sakkal Majalla" w:hint="cs"/>
          <w:smallCaps/>
          <w:color w:val="8496B0" w:themeColor="text2" w:themeTint="99"/>
          <w:rtl/>
          <w:lang w:eastAsia="fr-CA" w:bidi="ar-MA"/>
        </w:rPr>
        <w:t>(المنسق البيداغوجي</w:t>
      </w:r>
      <w:r w:rsidR="001221AA" w:rsidRPr="00BD3475">
        <w:rPr>
          <w:rFonts w:ascii="Sakkal Majalla" w:hAnsi="Sakkal Majalla" w:cs="Sakkal Majalla" w:hint="cs"/>
          <w:smallCaps/>
          <w:color w:val="8496B0" w:themeColor="text2" w:themeTint="99"/>
          <w:rtl/>
          <w:lang w:eastAsia="fr-CA" w:bidi="ar-MA"/>
        </w:rPr>
        <w:t xml:space="preserve"> يجب أن يكون متدخلا</w:t>
      </w:r>
      <w:r w:rsidRPr="00BD3475">
        <w:rPr>
          <w:rFonts w:ascii="Sakkal Majalla" w:hAnsi="Sakkal Majalla" w:cs="Sakkal Majalla" w:hint="cs"/>
          <w:smallCaps/>
          <w:color w:val="8496B0" w:themeColor="text2" w:themeTint="99"/>
          <w:rtl/>
          <w:lang w:eastAsia="fr-CA" w:bidi="ar-MA"/>
        </w:rPr>
        <w:t xml:space="preserve"> </w:t>
      </w:r>
      <w:r w:rsidR="001221AA" w:rsidRPr="00BD3475">
        <w:rPr>
          <w:rFonts w:ascii="Sakkal Majalla" w:hAnsi="Sakkal Majalla" w:cs="Sakkal Majalla" w:hint="cs"/>
          <w:smallCaps/>
          <w:color w:val="8496B0" w:themeColor="text2" w:themeTint="99"/>
          <w:rtl/>
          <w:lang w:eastAsia="fr-CA" w:bidi="ar-MA"/>
        </w:rPr>
        <w:t xml:space="preserve">في </w:t>
      </w:r>
      <w:r w:rsidRPr="00BD3475">
        <w:rPr>
          <w:rFonts w:ascii="Sakkal Majalla" w:hAnsi="Sakkal Majalla" w:cs="Sakkal Majalla" w:hint="cs"/>
          <w:smallCaps/>
          <w:color w:val="8496B0" w:themeColor="text2" w:themeTint="99"/>
          <w:rtl/>
          <w:lang w:eastAsia="fr-CA" w:bidi="ar-MA"/>
        </w:rPr>
        <w:t>وحدة)</w:t>
      </w:r>
    </w:p>
    <w:p w:rsidR="001221AA" w:rsidRPr="006D574A" w:rsidRDefault="001221AA" w:rsidP="001221AA">
      <w:pPr>
        <w:bidi w:val="0"/>
        <w:spacing w:line="276" w:lineRule="auto"/>
        <w:rPr>
          <w:rFonts w:ascii="Candara" w:hAnsi="Candara"/>
          <w:sz w:val="22"/>
          <w:szCs w:val="22"/>
          <w:lang w:bidi="ar-MA"/>
        </w:rPr>
      </w:pPr>
    </w:p>
    <w:tbl>
      <w:tblPr>
        <w:bidiVisual/>
        <w:tblW w:w="1073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951"/>
        <w:gridCol w:w="1559"/>
        <w:gridCol w:w="993"/>
        <w:gridCol w:w="1275"/>
        <w:gridCol w:w="1418"/>
        <w:gridCol w:w="1559"/>
        <w:gridCol w:w="1984"/>
      </w:tblGrid>
      <w:tr w:rsidR="00EE35FA" w:rsidRPr="003C75E7" w:rsidTr="00BB4BCB">
        <w:trPr>
          <w:jc w:val="center"/>
        </w:trPr>
        <w:tc>
          <w:tcPr>
            <w:tcW w:w="1951" w:type="dxa"/>
            <w:tcBorders>
              <w:top w:val="single" w:sz="12" w:space="0" w:color="auto"/>
            </w:tcBorders>
          </w:tcPr>
          <w:p w:rsidR="00EE35FA" w:rsidRPr="003C75E7" w:rsidRDefault="00EE35FA" w:rsidP="007E0EA4">
            <w:pPr>
              <w:bidi w:val="0"/>
              <w:spacing w:line="276" w:lineRule="auto"/>
              <w:rPr>
                <w:rFonts w:ascii="Sakkal Majalla" w:hAnsi="Sakkal Majalla" w:cs="Sakkal Majalla"/>
                <w:bCs/>
                <w:i/>
                <w:iCs/>
                <w:sz w:val="20"/>
                <w:szCs w:val="20"/>
                <w:lang w:bidi="ar-MA"/>
              </w:rPr>
            </w:pPr>
          </w:p>
        </w:tc>
        <w:tc>
          <w:tcPr>
            <w:tcW w:w="1559" w:type="dxa"/>
            <w:tcBorders>
              <w:top w:val="single" w:sz="12" w:space="0" w:color="auto"/>
            </w:tcBorders>
            <w:vAlign w:val="center"/>
          </w:tcPr>
          <w:p w:rsidR="00EE35FA" w:rsidRPr="003C75E7" w:rsidRDefault="001221AA" w:rsidP="003C75E7">
            <w:pPr>
              <w:spacing w:line="276" w:lineRule="auto"/>
              <w:jc w:val="center"/>
              <w:rPr>
                <w:rFonts w:ascii="Sakkal Majalla" w:hAnsi="Sakkal Majalla" w:cs="Sakkal Majalla"/>
                <w:bCs/>
                <w:sz w:val="28"/>
                <w:szCs w:val="28"/>
                <w:lang w:eastAsia="fr-CA" w:bidi="ar-MA"/>
              </w:rPr>
            </w:pPr>
            <w:r w:rsidRPr="003C75E7">
              <w:rPr>
                <w:rFonts w:ascii="Sakkal Majalla" w:hAnsi="Sakkal Majalla" w:cs="Sakkal Majalla"/>
                <w:bCs/>
                <w:sz w:val="28"/>
                <w:szCs w:val="28"/>
                <w:rtl/>
                <w:lang w:eastAsia="fr-CA"/>
              </w:rPr>
              <w:t>الاسم والنسب</w:t>
            </w:r>
          </w:p>
        </w:tc>
        <w:tc>
          <w:tcPr>
            <w:tcW w:w="993" w:type="dxa"/>
            <w:tcBorders>
              <w:top w:val="single" w:sz="12" w:space="0" w:color="auto"/>
            </w:tcBorders>
            <w:vAlign w:val="center"/>
          </w:tcPr>
          <w:p w:rsidR="00EE35FA" w:rsidRPr="003C75E7" w:rsidRDefault="001221AA" w:rsidP="003C75E7">
            <w:pPr>
              <w:spacing w:line="276" w:lineRule="auto"/>
              <w:jc w:val="center"/>
              <w:rPr>
                <w:rFonts w:ascii="Sakkal Majalla" w:hAnsi="Sakkal Majalla" w:cs="Sakkal Majalla"/>
                <w:bCs/>
                <w:i/>
                <w:iCs/>
                <w:sz w:val="28"/>
                <w:szCs w:val="28"/>
                <w:lang w:bidi="ar-MA"/>
              </w:rPr>
            </w:pPr>
            <w:r w:rsidRPr="003C75E7">
              <w:rPr>
                <w:rFonts w:ascii="Sakkal Majalla" w:hAnsi="Sakkal Majalla" w:cs="Sakkal Majalla"/>
                <w:bCs/>
                <w:sz w:val="28"/>
                <w:szCs w:val="28"/>
                <w:rtl/>
              </w:rPr>
              <w:t>الرتبة</w:t>
            </w:r>
            <w:r w:rsidR="003C75E7">
              <w:rPr>
                <w:rFonts w:ascii="Sakkal Majalla" w:hAnsi="Sakkal Majalla" w:cs="Sakkal Majalla"/>
                <w:bCs/>
                <w:sz w:val="28"/>
                <w:szCs w:val="28"/>
              </w:rPr>
              <w:t xml:space="preserve">  </w:t>
            </w:r>
            <w:r w:rsidR="003C75E7" w:rsidRPr="003C75E7">
              <w:rPr>
                <w:rFonts w:ascii="Sakkal Majalla" w:hAnsi="Sakkal Majalla" w:cs="Sakkal Majalla"/>
                <w:bCs/>
                <w:sz w:val="20"/>
                <w:szCs w:val="20"/>
              </w:rPr>
              <w:t>(PA-PH-PES)</w:t>
            </w:r>
          </w:p>
        </w:tc>
        <w:tc>
          <w:tcPr>
            <w:tcW w:w="1275" w:type="dxa"/>
            <w:tcBorders>
              <w:top w:val="single" w:sz="12" w:space="0" w:color="auto"/>
            </w:tcBorders>
            <w:vAlign w:val="center"/>
          </w:tcPr>
          <w:p w:rsidR="00EE35FA" w:rsidRPr="003C75E7" w:rsidRDefault="001221AA" w:rsidP="003C75E7">
            <w:pPr>
              <w:spacing w:line="276" w:lineRule="auto"/>
              <w:jc w:val="center"/>
              <w:rPr>
                <w:rFonts w:ascii="Sakkal Majalla" w:hAnsi="Sakkal Majalla" w:cs="Sakkal Majalla"/>
                <w:bCs/>
                <w:i/>
                <w:iCs/>
                <w:sz w:val="28"/>
                <w:szCs w:val="28"/>
                <w:lang w:bidi="ar-MA"/>
              </w:rPr>
            </w:pPr>
            <w:r w:rsidRPr="003C75E7">
              <w:rPr>
                <w:rFonts w:ascii="Sakkal Majalla" w:hAnsi="Sakkal Majalla" w:cs="Sakkal Majalla"/>
                <w:bCs/>
                <w:sz w:val="28"/>
                <w:szCs w:val="28"/>
                <w:rtl/>
              </w:rPr>
              <w:t>التخصص</w:t>
            </w:r>
          </w:p>
        </w:tc>
        <w:tc>
          <w:tcPr>
            <w:tcW w:w="1418" w:type="dxa"/>
            <w:tcBorders>
              <w:top w:val="single" w:sz="12" w:space="0" w:color="auto"/>
            </w:tcBorders>
            <w:vAlign w:val="center"/>
          </w:tcPr>
          <w:p w:rsidR="00EE35FA" w:rsidRPr="003C75E7" w:rsidRDefault="001221AA" w:rsidP="003C75E7">
            <w:pPr>
              <w:spacing w:line="276" w:lineRule="auto"/>
              <w:jc w:val="center"/>
              <w:rPr>
                <w:rFonts w:ascii="Sakkal Majalla" w:hAnsi="Sakkal Majalla" w:cs="Sakkal Majalla"/>
                <w:bCs/>
                <w:i/>
                <w:iCs/>
                <w:sz w:val="28"/>
                <w:szCs w:val="28"/>
                <w:lang w:bidi="ar-MA"/>
              </w:rPr>
            </w:pPr>
            <w:r w:rsidRPr="003C75E7">
              <w:rPr>
                <w:rFonts w:ascii="Sakkal Majalla" w:hAnsi="Sakkal Majalla" w:cs="Sakkal Majalla"/>
                <w:bCs/>
                <w:sz w:val="28"/>
                <w:szCs w:val="28"/>
                <w:rtl/>
              </w:rPr>
              <w:t>المؤسسة</w:t>
            </w:r>
          </w:p>
        </w:tc>
        <w:tc>
          <w:tcPr>
            <w:tcW w:w="1559" w:type="dxa"/>
            <w:tcBorders>
              <w:top w:val="single" w:sz="12" w:space="0" w:color="auto"/>
            </w:tcBorders>
            <w:vAlign w:val="center"/>
          </w:tcPr>
          <w:p w:rsidR="00EE35FA" w:rsidRPr="003C75E7" w:rsidRDefault="001221AA" w:rsidP="003C75E7">
            <w:pPr>
              <w:spacing w:line="276" w:lineRule="auto"/>
              <w:jc w:val="center"/>
              <w:rPr>
                <w:rFonts w:ascii="Sakkal Majalla" w:hAnsi="Sakkal Majalla" w:cs="Sakkal Majalla"/>
                <w:bCs/>
                <w:i/>
                <w:iCs/>
                <w:sz w:val="28"/>
                <w:szCs w:val="28"/>
                <w:lang w:bidi="ar-MA"/>
              </w:rPr>
            </w:pPr>
            <w:r w:rsidRPr="003C75E7">
              <w:rPr>
                <w:rFonts w:ascii="Sakkal Majalla" w:hAnsi="Sakkal Majalla" w:cs="Sakkal Majalla"/>
                <w:bCs/>
                <w:sz w:val="28"/>
                <w:szCs w:val="28"/>
                <w:rtl/>
              </w:rPr>
              <w:t>الشعبة</w:t>
            </w:r>
          </w:p>
        </w:tc>
        <w:tc>
          <w:tcPr>
            <w:tcW w:w="1984" w:type="dxa"/>
            <w:tcBorders>
              <w:top w:val="single" w:sz="12" w:space="0" w:color="auto"/>
            </w:tcBorders>
            <w:vAlign w:val="center"/>
          </w:tcPr>
          <w:p w:rsidR="001221AA" w:rsidRPr="003C75E7" w:rsidRDefault="001221AA" w:rsidP="001221AA">
            <w:pPr>
              <w:jc w:val="center"/>
              <w:rPr>
                <w:rFonts w:ascii="Sakkal Majalla" w:hAnsi="Sakkal Majalla" w:cs="Sakkal Majalla"/>
                <w:bCs/>
                <w:rtl/>
              </w:rPr>
            </w:pPr>
            <w:r w:rsidRPr="003C75E7">
              <w:rPr>
                <w:rFonts w:ascii="Sakkal Majalla" w:hAnsi="Sakkal Majalla" w:cs="Sakkal Majalla"/>
                <w:bCs/>
                <w:rtl/>
              </w:rPr>
              <w:t>طبيعة التدخل</w:t>
            </w:r>
          </w:p>
          <w:p w:rsidR="00EE35FA" w:rsidRPr="003C75E7" w:rsidRDefault="001221AA" w:rsidP="003C75E7">
            <w:pPr>
              <w:bidi w:val="0"/>
              <w:jc w:val="center"/>
              <w:rPr>
                <w:rFonts w:ascii="Sakkal Majalla" w:hAnsi="Sakkal Majalla" w:cs="Sakkal Majalla"/>
                <w:b/>
                <w:i/>
                <w:iCs/>
                <w:sz w:val="20"/>
                <w:szCs w:val="20"/>
                <w:lang w:bidi="ar-MA"/>
              </w:rPr>
            </w:pPr>
            <w:r w:rsidRPr="003C75E7">
              <w:rPr>
                <w:rFonts w:ascii="Sakkal Majalla" w:hAnsi="Sakkal Majalla" w:cs="Sakkal Majalla"/>
                <w:b/>
                <w:rtl/>
              </w:rPr>
              <w:t>(دروس</w:t>
            </w:r>
            <w:r w:rsidRPr="003C75E7">
              <w:rPr>
                <w:rFonts w:ascii="Sakkal Majalla" w:hAnsi="Sakkal Majalla" w:cs="Sakkal Majalla"/>
                <w:b/>
                <w:rtl/>
                <w:lang w:bidi="ar-MA"/>
              </w:rPr>
              <w:t xml:space="preserve">، </w:t>
            </w:r>
            <w:r w:rsidRPr="003C75E7">
              <w:rPr>
                <w:rFonts w:ascii="Sakkal Majalla" w:hAnsi="Sakkal Majalla" w:cs="Sakkal Majalla"/>
                <w:b/>
                <w:rtl/>
              </w:rPr>
              <w:t>أعمال التوجيهية</w:t>
            </w:r>
            <w:r w:rsidRPr="003C75E7">
              <w:rPr>
                <w:rFonts w:ascii="Sakkal Majalla" w:hAnsi="Sakkal Majalla" w:cs="Sakkal Majalla"/>
                <w:b/>
                <w:rtl/>
                <w:lang w:bidi="ar-MA"/>
              </w:rPr>
              <w:t>،</w:t>
            </w:r>
            <w:r w:rsidRPr="003C75E7">
              <w:rPr>
                <w:rFonts w:ascii="Sakkal Majalla" w:hAnsi="Sakkal Majalla" w:cs="Sakkal Majalla"/>
                <w:b/>
                <w:rtl/>
              </w:rPr>
              <w:t xml:space="preserve"> أشغال تطبيقية</w:t>
            </w:r>
            <w:r w:rsidRPr="003C75E7">
              <w:rPr>
                <w:rFonts w:ascii="Sakkal Majalla" w:hAnsi="Sakkal Majalla" w:cs="Sakkal Majalla"/>
                <w:b/>
                <w:rtl/>
                <w:lang w:bidi="ar-MA"/>
              </w:rPr>
              <w:t>،</w:t>
            </w:r>
            <w:r w:rsidRPr="003C75E7">
              <w:rPr>
                <w:rFonts w:ascii="Sakkal Majalla" w:hAnsi="Sakkal Majalla" w:cs="Sakkal Majalla"/>
                <w:b/>
                <w:rtl/>
              </w:rPr>
              <w:t xml:space="preserve">   تأطير </w:t>
            </w:r>
            <w:proofErr w:type="spellStart"/>
            <w:r w:rsidRPr="003C75E7">
              <w:rPr>
                <w:rFonts w:ascii="Sakkal Majalla" w:hAnsi="Sakkal Majalla" w:cs="Sakkal Majalla"/>
                <w:b/>
                <w:rtl/>
              </w:rPr>
              <w:t>تداريب</w:t>
            </w:r>
            <w:proofErr w:type="spellEnd"/>
            <w:r w:rsidRPr="003C75E7">
              <w:rPr>
                <w:rFonts w:ascii="Sakkal Majalla" w:hAnsi="Sakkal Majalla" w:cs="Sakkal Majalla"/>
                <w:b/>
                <w:rtl/>
              </w:rPr>
              <w:t xml:space="preserve"> أ ومشاريع</w:t>
            </w:r>
            <w:r w:rsidRPr="003C75E7">
              <w:rPr>
                <w:rFonts w:ascii="Sakkal Majalla" w:hAnsi="Sakkal Majalla" w:cs="Sakkal Majalla"/>
                <w:b/>
                <w:rtl/>
                <w:lang w:bidi="ar-MA"/>
              </w:rPr>
              <w:t>،...)</w:t>
            </w:r>
          </w:p>
        </w:tc>
      </w:tr>
      <w:tr w:rsidR="00EE35FA" w:rsidRPr="003C75E7" w:rsidTr="00BB4BCB">
        <w:trPr>
          <w:jc w:val="center"/>
        </w:trPr>
        <w:tc>
          <w:tcPr>
            <w:tcW w:w="1951" w:type="dxa"/>
          </w:tcPr>
          <w:p w:rsidR="00EE35FA" w:rsidRPr="003C75E7" w:rsidRDefault="001221AA" w:rsidP="00BB4BCB">
            <w:pPr>
              <w:spacing w:line="276" w:lineRule="auto"/>
              <w:rPr>
                <w:rFonts w:ascii="Sakkal Majalla" w:hAnsi="Sakkal Majalla" w:cs="Sakkal Majalla"/>
                <w:bCs/>
                <w:sz w:val="28"/>
                <w:szCs w:val="28"/>
                <w:lang w:eastAsia="fr-CA"/>
              </w:rPr>
            </w:pPr>
            <w:r w:rsidRPr="003C75E7">
              <w:rPr>
                <w:rFonts w:ascii="Sakkal Majalla" w:hAnsi="Sakkal Majalla" w:cs="Sakkal Majalla"/>
                <w:bCs/>
                <w:sz w:val="28"/>
                <w:szCs w:val="28"/>
                <w:rtl/>
                <w:lang w:eastAsia="fr-CA"/>
              </w:rPr>
              <w:t>المنسق البيداغوجي</w:t>
            </w:r>
            <w:r w:rsidR="00BB4BCB">
              <w:rPr>
                <w:rFonts w:ascii="Sakkal Majalla" w:hAnsi="Sakkal Majalla" w:cs="Sakkal Majalla"/>
                <w:bCs/>
                <w:sz w:val="28"/>
                <w:szCs w:val="28"/>
                <w:lang w:eastAsia="fr-CA"/>
              </w:rPr>
              <w:t xml:space="preserve"> </w:t>
            </w:r>
            <w:r w:rsidR="00BB4BCB">
              <w:rPr>
                <w:rFonts w:ascii="Sakkal Majalla" w:hAnsi="Sakkal Majalla" w:cs="Sakkal Majalla" w:hint="cs"/>
                <w:bCs/>
                <w:sz w:val="28"/>
                <w:szCs w:val="28"/>
                <w:rtl/>
                <w:lang w:eastAsia="fr-CA" w:bidi="ar-MA"/>
              </w:rPr>
              <w:t xml:space="preserve">للوحدة </w:t>
            </w:r>
            <w:r w:rsidRPr="003C75E7">
              <w:rPr>
                <w:rFonts w:ascii="Sakkal Majalla" w:hAnsi="Sakkal Majalla" w:cs="Sakkal Majalla"/>
                <w:bCs/>
                <w:sz w:val="28"/>
                <w:szCs w:val="28"/>
                <w:rtl/>
                <w:lang w:eastAsia="fr-CA"/>
              </w:rPr>
              <w:t>:</w:t>
            </w:r>
          </w:p>
        </w:tc>
        <w:tc>
          <w:tcPr>
            <w:tcW w:w="1559" w:type="dxa"/>
          </w:tcPr>
          <w:p w:rsidR="00EE35FA" w:rsidRPr="003C75E7" w:rsidRDefault="00EE35FA" w:rsidP="007E0EA4">
            <w:pPr>
              <w:bidi w:val="0"/>
              <w:spacing w:line="360" w:lineRule="auto"/>
              <w:rPr>
                <w:rFonts w:ascii="Sakkal Majalla" w:hAnsi="Sakkal Majalla" w:cs="Sakkal Majalla"/>
                <w:i/>
                <w:iCs/>
                <w:sz w:val="20"/>
                <w:szCs w:val="20"/>
                <w:lang w:bidi="ar-MA"/>
              </w:rPr>
            </w:pPr>
          </w:p>
        </w:tc>
        <w:tc>
          <w:tcPr>
            <w:tcW w:w="993" w:type="dxa"/>
          </w:tcPr>
          <w:p w:rsidR="00EE35FA" w:rsidRPr="003C75E7" w:rsidRDefault="00EE35FA" w:rsidP="007E0EA4">
            <w:pPr>
              <w:bidi w:val="0"/>
              <w:spacing w:line="360" w:lineRule="auto"/>
              <w:rPr>
                <w:rFonts w:ascii="Sakkal Majalla" w:hAnsi="Sakkal Majalla" w:cs="Sakkal Majalla"/>
                <w:i/>
                <w:iCs/>
                <w:sz w:val="20"/>
                <w:szCs w:val="20"/>
                <w:lang w:bidi="ar-MA"/>
              </w:rPr>
            </w:pPr>
          </w:p>
        </w:tc>
        <w:tc>
          <w:tcPr>
            <w:tcW w:w="1275" w:type="dxa"/>
          </w:tcPr>
          <w:p w:rsidR="00EE35FA" w:rsidRPr="003C75E7" w:rsidRDefault="00EE35FA" w:rsidP="007E0EA4">
            <w:pPr>
              <w:bidi w:val="0"/>
              <w:spacing w:line="360" w:lineRule="auto"/>
              <w:rPr>
                <w:rFonts w:ascii="Sakkal Majalla" w:hAnsi="Sakkal Majalla" w:cs="Sakkal Majalla"/>
                <w:i/>
                <w:iCs/>
                <w:sz w:val="20"/>
                <w:szCs w:val="20"/>
                <w:lang w:bidi="ar-MA"/>
              </w:rPr>
            </w:pPr>
          </w:p>
        </w:tc>
        <w:tc>
          <w:tcPr>
            <w:tcW w:w="1418" w:type="dxa"/>
          </w:tcPr>
          <w:p w:rsidR="00EE35FA" w:rsidRPr="003C75E7" w:rsidRDefault="00EE35FA" w:rsidP="007E0EA4">
            <w:pPr>
              <w:bidi w:val="0"/>
              <w:spacing w:line="360" w:lineRule="auto"/>
              <w:rPr>
                <w:rFonts w:ascii="Sakkal Majalla" w:hAnsi="Sakkal Majalla" w:cs="Sakkal Majalla"/>
                <w:i/>
                <w:iCs/>
                <w:sz w:val="20"/>
                <w:szCs w:val="20"/>
                <w:lang w:bidi="ar-MA"/>
              </w:rPr>
            </w:pPr>
          </w:p>
        </w:tc>
        <w:tc>
          <w:tcPr>
            <w:tcW w:w="1559" w:type="dxa"/>
          </w:tcPr>
          <w:p w:rsidR="00EE35FA" w:rsidRPr="003C75E7" w:rsidRDefault="00EE35FA" w:rsidP="007E0EA4">
            <w:pPr>
              <w:bidi w:val="0"/>
              <w:spacing w:line="360" w:lineRule="auto"/>
              <w:rPr>
                <w:rFonts w:ascii="Sakkal Majalla" w:hAnsi="Sakkal Majalla" w:cs="Sakkal Majalla"/>
                <w:i/>
                <w:iCs/>
                <w:sz w:val="20"/>
                <w:szCs w:val="20"/>
                <w:lang w:bidi="ar-MA"/>
              </w:rPr>
            </w:pPr>
          </w:p>
        </w:tc>
        <w:tc>
          <w:tcPr>
            <w:tcW w:w="1984" w:type="dxa"/>
          </w:tcPr>
          <w:p w:rsidR="00EE35FA" w:rsidRPr="003C75E7" w:rsidRDefault="00EE35FA" w:rsidP="007E0EA4">
            <w:pPr>
              <w:bidi w:val="0"/>
              <w:spacing w:line="360" w:lineRule="auto"/>
              <w:rPr>
                <w:rFonts w:ascii="Sakkal Majalla" w:hAnsi="Sakkal Majalla" w:cs="Sakkal Majalla"/>
                <w:i/>
                <w:iCs/>
                <w:sz w:val="20"/>
                <w:szCs w:val="20"/>
                <w:lang w:bidi="ar-MA"/>
              </w:rPr>
            </w:pPr>
          </w:p>
        </w:tc>
      </w:tr>
      <w:tr w:rsidR="00EE35FA" w:rsidRPr="003C75E7" w:rsidTr="00BB4BCB">
        <w:trPr>
          <w:jc w:val="center"/>
        </w:trPr>
        <w:tc>
          <w:tcPr>
            <w:tcW w:w="1951" w:type="dxa"/>
            <w:vMerge w:val="restart"/>
            <w:vAlign w:val="center"/>
          </w:tcPr>
          <w:p w:rsidR="00EE35FA" w:rsidRPr="003C75E7" w:rsidRDefault="001221AA" w:rsidP="00BB4BCB">
            <w:pPr>
              <w:spacing w:line="276" w:lineRule="auto"/>
              <w:rPr>
                <w:rFonts w:ascii="Sakkal Majalla" w:hAnsi="Sakkal Majalla" w:cs="Sakkal Majalla"/>
                <w:bCs/>
                <w:sz w:val="28"/>
                <w:szCs w:val="28"/>
                <w:lang w:eastAsia="fr-CA"/>
              </w:rPr>
            </w:pPr>
            <w:r w:rsidRPr="003C75E7">
              <w:rPr>
                <w:rFonts w:ascii="Sakkal Majalla" w:hAnsi="Sakkal Majalla" w:cs="Sakkal Majalla"/>
                <w:bCs/>
                <w:sz w:val="28"/>
                <w:szCs w:val="28"/>
                <w:rtl/>
                <w:lang w:eastAsia="fr-CA"/>
              </w:rPr>
              <w:t>المتدخلين :</w:t>
            </w:r>
          </w:p>
        </w:tc>
        <w:tc>
          <w:tcPr>
            <w:tcW w:w="1559" w:type="dxa"/>
          </w:tcPr>
          <w:p w:rsidR="00EE35FA" w:rsidRPr="003C75E7" w:rsidRDefault="00EE35FA" w:rsidP="007E0EA4">
            <w:pPr>
              <w:bidi w:val="0"/>
              <w:spacing w:line="360" w:lineRule="auto"/>
              <w:rPr>
                <w:rFonts w:ascii="Sakkal Majalla" w:hAnsi="Sakkal Majalla" w:cs="Sakkal Majalla"/>
                <w:i/>
                <w:iCs/>
                <w:sz w:val="20"/>
                <w:szCs w:val="20"/>
                <w:lang w:bidi="ar-MA"/>
              </w:rPr>
            </w:pPr>
          </w:p>
        </w:tc>
        <w:tc>
          <w:tcPr>
            <w:tcW w:w="993" w:type="dxa"/>
          </w:tcPr>
          <w:p w:rsidR="00EE35FA" w:rsidRPr="003C75E7" w:rsidRDefault="00EE35FA" w:rsidP="007E0EA4">
            <w:pPr>
              <w:bidi w:val="0"/>
              <w:spacing w:line="360" w:lineRule="auto"/>
              <w:rPr>
                <w:rFonts w:ascii="Sakkal Majalla" w:hAnsi="Sakkal Majalla" w:cs="Sakkal Majalla"/>
                <w:i/>
                <w:iCs/>
                <w:sz w:val="20"/>
                <w:szCs w:val="20"/>
                <w:lang w:bidi="ar-MA"/>
              </w:rPr>
            </w:pPr>
          </w:p>
        </w:tc>
        <w:tc>
          <w:tcPr>
            <w:tcW w:w="1275" w:type="dxa"/>
          </w:tcPr>
          <w:p w:rsidR="00EE35FA" w:rsidRPr="003C75E7" w:rsidRDefault="00EE35FA" w:rsidP="007E0EA4">
            <w:pPr>
              <w:bidi w:val="0"/>
              <w:spacing w:line="360" w:lineRule="auto"/>
              <w:rPr>
                <w:rFonts w:ascii="Sakkal Majalla" w:hAnsi="Sakkal Majalla" w:cs="Sakkal Majalla"/>
                <w:i/>
                <w:iCs/>
                <w:sz w:val="20"/>
                <w:szCs w:val="20"/>
                <w:lang w:bidi="ar-MA"/>
              </w:rPr>
            </w:pPr>
          </w:p>
        </w:tc>
        <w:tc>
          <w:tcPr>
            <w:tcW w:w="1418" w:type="dxa"/>
          </w:tcPr>
          <w:p w:rsidR="00EE35FA" w:rsidRPr="003C75E7" w:rsidRDefault="00EE35FA" w:rsidP="007E0EA4">
            <w:pPr>
              <w:bidi w:val="0"/>
              <w:spacing w:line="360" w:lineRule="auto"/>
              <w:rPr>
                <w:rFonts w:ascii="Sakkal Majalla" w:hAnsi="Sakkal Majalla" w:cs="Sakkal Majalla"/>
                <w:i/>
                <w:iCs/>
                <w:sz w:val="20"/>
                <w:szCs w:val="20"/>
                <w:lang w:bidi="ar-MA"/>
              </w:rPr>
            </w:pPr>
          </w:p>
        </w:tc>
        <w:tc>
          <w:tcPr>
            <w:tcW w:w="1559" w:type="dxa"/>
          </w:tcPr>
          <w:p w:rsidR="00EE35FA" w:rsidRPr="003C75E7" w:rsidRDefault="00EE35FA" w:rsidP="007E0EA4">
            <w:pPr>
              <w:bidi w:val="0"/>
              <w:spacing w:line="360" w:lineRule="auto"/>
              <w:rPr>
                <w:rFonts w:ascii="Sakkal Majalla" w:hAnsi="Sakkal Majalla" w:cs="Sakkal Majalla"/>
                <w:i/>
                <w:iCs/>
                <w:sz w:val="20"/>
                <w:szCs w:val="20"/>
                <w:lang w:bidi="ar-MA"/>
              </w:rPr>
            </w:pPr>
          </w:p>
        </w:tc>
        <w:tc>
          <w:tcPr>
            <w:tcW w:w="1984" w:type="dxa"/>
          </w:tcPr>
          <w:p w:rsidR="00EE35FA" w:rsidRPr="003C75E7" w:rsidRDefault="00EE35FA" w:rsidP="007E0EA4">
            <w:pPr>
              <w:bidi w:val="0"/>
              <w:spacing w:line="360" w:lineRule="auto"/>
              <w:rPr>
                <w:rFonts w:ascii="Sakkal Majalla" w:hAnsi="Sakkal Majalla" w:cs="Sakkal Majalla"/>
                <w:i/>
                <w:iCs/>
                <w:sz w:val="20"/>
                <w:szCs w:val="20"/>
                <w:lang w:bidi="ar-MA"/>
              </w:rPr>
            </w:pPr>
          </w:p>
        </w:tc>
      </w:tr>
      <w:tr w:rsidR="00EE35FA" w:rsidRPr="003C75E7" w:rsidTr="00BB4BCB">
        <w:trPr>
          <w:jc w:val="center"/>
        </w:trPr>
        <w:tc>
          <w:tcPr>
            <w:tcW w:w="1951" w:type="dxa"/>
            <w:vMerge/>
          </w:tcPr>
          <w:p w:rsidR="00EE35FA" w:rsidRPr="003C75E7" w:rsidRDefault="00EE35FA" w:rsidP="007E0EA4">
            <w:pPr>
              <w:bidi w:val="0"/>
              <w:spacing w:line="360" w:lineRule="auto"/>
              <w:rPr>
                <w:rFonts w:ascii="Sakkal Majalla" w:hAnsi="Sakkal Majalla" w:cs="Sakkal Majalla"/>
                <w:bCs/>
                <w:i/>
                <w:iCs/>
                <w:sz w:val="20"/>
                <w:szCs w:val="20"/>
                <w:lang w:bidi="ar-MA"/>
              </w:rPr>
            </w:pPr>
          </w:p>
        </w:tc>
        <w:tc>
          <w:tcPr>
            <w:tcW w:w="1559" w:type="dxa"/>
          </w:tcPr>
          <w:p w:rsidR="00EE35FA" w:rsidRPr="003C75E7" w:rsidRDefault="00EE35FA" w:rsidP="007E0EA4">
            <w:pPr>
              <w:bidi w:val="0"/>
              <w:spacing w:line="360" w:lineRule="auto"/>
              <w:rPr>
                <w:rFonts w:ascii="Sakkal Majalla" w:hAnsi="Sakkal Majalla" w:cs="Sakkal Majalla"/>
                <w:i/>
                <w:iCs/>
                <w:sz w:val="20"/>
                <w:szCs w:val="20"/>
                <w:lang w:bidi="ar-MA"/>
              </w:rPr>
            </w:pPr>
          </w:p>
        </w:tc>
        <w:tc>
          <w:tcPr>
            <w:tcW w:w="993" w:type="dxa"/>
          </w:tcPr>
          <w:p w:rsidR="00EE35FA" w:rsidRPr="003C75E7" w:rsidRDefault="00EE35FA" w:rsidP="007E0EA4">
            <w:pPr>
              <w:bidi w:val="0"/>
              <w:spacing w:line="360" w:lineRule="auto"/>
              <w:rPr>
                <w:rFonts w:ascii="Sakkal Majalla" w:hAnsi="Sakkal Majalla" w:cs="Sakkal Majalla"/>
                <w:i/>
                <w:iCs/>
                <w:sz w:val="20"/>
                <w:szCs w:val="20"/>
                <w:lang w:bidi="ar-MA"/>
              </w:rPr>
            </w:pPr>
          </w:p>
        </w:tc>
        <w:tc>
          <w:tcPr>
            <w:tcW w:w="1275" w:type="dxa"/>
          </w:tcPr>
          <w:p w:rsidR="00EE35FA" w:rsidRPr="003C75E7" w:rsidRDefault="00EE35FA" w:rsidP="007E0EA4">
            <w:pPr>
              <w:bidi w:val="0"/>
              <w:spacing w:line="360" w:lineRule="auto"/>
              <w:rPr>
                <w:rFonts w:ascii="Sakkal Majalla" w:hAnsi="Sakkal Majalla" w:cs="Sakkal Majalla"/>
                <w:i/>
                <w:iCs/>
                <w:sz w:val="20"/>
                <w:szCs w:val="20"/>
                <w:lang w:bidi="ar-MA"/>
              </w:rPr>
            </w:pPr>
          </w:p>
        </w:tc>
        <w:tc>
          <w:tcPr>
            <w:tcW w:w="1418" w:type="dxa"/>
          </w:tcPr>
          <w:p w:rsidR="00EE35FA" w:rsidRPr="003C75E7" w:rsidRDefault="00EE35FA" w:rsidP="007E0EA4">
            <w:pPr>
              <w:bidi w:val="0"/>
              <w:spacing w:line="360" w:lineRule="auto"/>
              <w:rPr>
                <w:rFonts w:ascii="Sakkal Majalla" w:hAnsi="Sakkal Majalla" w:cs="Sakkal Majalla"/>
                <w:i/>
                <w:iCs/>
                <w:sz w:val="20"/>
                <w:szCs w:val="20"/>
                <w:lang w:bidi="ar-MA"/>
              </w:rPr>
            </w:pPr>
          </w:p>
        </w:tc>
        <w:tc>
          <w:tcPr>
            <w:tcW w:w="1559" w:type="dxa"/>
          </w:tcPr>
          <w:p w:rsidR="00EE35FA" w:rsidRPr="003C75E7" w:rsidRDefault="00EE35FA" w:rsidP="007E0EA4">
            <w:pPr>
              <w:bidi w:val="0"/>
              <w:spacing w:line="360" w:lineRule="auto"/>
              <w:rPr>
                <w:rFonts w:ascii="Sakkal Majalla" w:hAnsi="Sakkal Majalla" w:cs="Sakkal Majalla"/>
                <w:i/>
                <w:iCs/>
                <w:sz w:val="20"/>
                <w:szCs w:val="20"/>
                <w:lang w:bidi="ar-MA"/>
              </w:rPr>
            </w:pPr>
          </w:p>
        </w:tc>
        <w:tc>
          <w:tcPr>
            <w:tcW w:w="1984" w:type="dxa"/>
          </w:tcPr>
          <w:p w:rsidR="00EE35FA" w:rsidRPr="003C75E7" w:rsidRDefault="00EE35FA" w:rsidP="007E0EA4">
            <w:pPr>
              <w:bidi w:val="0"/>
              <w:spacing w:line="360" w:lineRule="auto"/>
              <w:rPr>
                <w:rFonts w:ascii="Sakkal Majalla" w:hAnsi="Sakkal Majalla" w:cs="Sakkal Majalla"/>
                <w:i/>
                <w:iCs/>
                <w:sz w:val="20"/>
                <w:szCs w:val="20"/>
                <w:lang w:bidi="ar-MA"/>
              </w:rPr>
            </w:pPr>
          </w:p>
        </w:tc>
      </w:tr>
      <w:tr w:rsidR="00EE35FA" w:rsidRPr="003C75E7" w:rsidTr="00BB4BCB">
        <w:trPr>
          <w:jc w:val="center"/>
        </w:trPr>
        <w:tc>
          <w:tcPr>
            <w:tcW w:w="1951" w:type="dxa"/>
            <w:vMerge/>
          </w:tcPr>
          <w:p w:rsidR="00EE35FA" w:rsidRPr="003C75E7" w:rsidRDefault="00EE35FA" w:rsidP="007E0EA4">
            <w:pPr>
              <w:bidi w:val="0"/>
              <w:spacing w:line="360" w:lineRule="auto"/>
              <w:rPr>
                <w:rFonts w:ascii="Sakkal Majalla" w:hAnsi="Sakkal Majalla" w:cs="Sakkal Majalla"/>
                <w:bCs/>
                <w:i/>
                <w:iCs/>
                <w:sz w:val="20"/>
                <w:szCs w:val="20"/>
                <w:lang w:bidi="ar-MA"/>
              </w:rPr>
            </w:pPr>
          </w:p>
        </w:tc>
        <w:tc>
          <w:tcPr>
            <w:tcW w:w="1559" w:type="dxa"/>
          </w:tcPr>
          <w:p w:rsidR="00EE35FA" w:rsidRPr="003C75E7" w:rsidRDefault="00EE35FA" w:rsidP="007E0EA4">
            <w:pPr>
              <w:bidi w:val="0"/>
              <w:spacing w:line="360" w:lineRule="auto"/>
              <w:rPr>
                <w:rFonts w:ascii="Sakkal Majalla" w:hAnsi="Sakkal Majalla" w:cs="Sakkal Majalla"/>
                <w:i/>
                <w:iCs/>
                <w:sz w:val="20"/>
                <w:szCs w:val="20"/>
                <w:lang w:bidi="ar-MA"/>
              </w:rPr>
            </w:pPr>
          </w:p>
        </w:tc>
        <w:tc>
          <w:tcPr>
            <w:tcW w:w="993" w:type="dxa"/>
          </w:tcPr>
          <w:p w:rsidR="00EE35FA" w:rsidRPr="003C75E7" w:rsidRDefault="00EE35FA" w:rsidP="007E0EA4">
            <w:pPr>
              <w:bidi w:val="0"/>
              <w:spacing w:line="360" w:lineRule="auto"/>
              <w:rPr>
                <w:rFonts w:ascii="Sakkal Majalla" w:hAnsi="Sakkal Majalla" w:cs="Sakkal Majalla"/>
                <w:i/>
                <w:iCs/>
                <w:sz w:val="20"/>
                <w:szCs w:val="20"/>
                <w:lang w:bidi="ar-MA"/>
              </w:rPr>
            </w:pPr>
          </w:p>
        </w:tc>
        <w:tc>
          <w:tcPr>
            <w:tcW w:w="1275" w:type="dxa"/>
          </w:tcPr>
          <w:p w:rsidR="00EE35FA" w:rsidRPr="003C75E7" w:rsidRDefault="00EE35FA" w:rsidP="007E0EA4">
            <w:pPr>
              <w:bidi w:val="0"/>
              <w:spacing w:line="360" w:lineRule="auto"/>
              <w:rPr>
                <w:rFonts w:ascii="Sakkal Majalla" w:hAnsi="Sakkal Majalla" w:cs="Sakkal Majalla"/>
                <w:i/>
                <w:iCs/>
                <w:sz w:val="20"/>
                <w:szCs w:val="20"/>
                <w:lang w:bidi="ar-MA"/>
              </w:rPr>
            </w:pPr>
          </w:p>
        </w:tc>
        <w:tc>
          <w:tcPr>
            <w:tcW w:w="1418" w:type="dxa"/>
          </w:tcPr>
          <w:p w:rsidR="00EE35FA" w:rsidRPr="003C75E7" w:rsidRDefault="00EE35FA" w:rsidP="007E0EA4">
            <w:pPr>
              <w:bidi w:val="0"/>
              <w:spacing w:line="360" w:lineRule="auto"/>
              <w:rPr>
                <w:rFonts w:ascii="Sakkal Majalla" w:hAnsi="Sakkal Majalla" w:cs="Sakkal Majalla"/>
                <w:i/>
                <w:iCs/>
                <w:sz w:val="20"/>
                <w:szCs w:val="20"/>
                <w:lang w:bidi="ar-MA"/>
              </w:rPr>
            </w:pPr>
          </w:p>
        </w:tc>
        <w:tc>
          <w:tcPr>
            <w:tcW w:w="1559" w:type="dxa"/>
          </w:tcPr>
          <w:p w:rsidR="00EE35FA" w:rsidRPr="003C75E7" w:rsidRDefault="00EE35FA" w:rsidP="007E0EA4">
            <w:pPr>
              <w:bidi w:val="0"/>
              <w:spacing w:line="360" w:lineRule="auto"/>
              <w:rPr>
                <w:rFonts w:ascii="Sakkal Majalla" w:hAnsi="Sakkal Majalla" w:cs="Sakkal Majalla"/>
                <w:i/>
                <w:iCs/>
                <w:sz w:val="20"/>
                <w:szCs w:val="20"/>
                <w:lang w:bidi="ar-MA"/>
              </w:rPr>
            </w:pPr>
          </w:p>
        </w:tc>
        <w:tc>
          <w:tcPr>
            <w:tcW w:w="1984" w:type="dxa"/>
          </w:tcPr>
          <w:p w:rsidR="00EE35FA" w:rsidRPr="003C75E7" w:rsidRDefault="00EE35FA" w:rsidP="007E0EA4">
            <w:pPr>
              <w:bidi w:val="0"/>
              <w:spacing w:line="360" w:lineRule="auto"/>
              <w:rPr>
                <w:rFonts w:ascii="Sakkal Majalla" w:hAnsi="Sakkal Majalla" w:cs="Sakkal Majalla"/>
                <w:i/>
                <w:iCs/>
                <w:sz w:val="20"/>
                <w:szCs w:val="20"/>
                <w:lang w:bidi="ar-MA"/>
              </w:rPr>
            </w:pPr>
          </w:p>
        </w:tc>
      </w:tr>
      <w:tr w:rsidR="00EE35FA" w:rsidRPr="003C75E7" w:rsidTr="00BB4BCB">
        <w:trPr>
          <w:jc w:val="center"/>
        </w:trPr>
        <w:tc>
          <w:tcPr>
            <w:tcW w:w="1951" w:type="dxa"/>
            <w:vMerge/>
            <w:tcBorders>
              <w:bottom w:val="single" w:sz="12" w:space="0" w:color="auto"/>
            </w:tcBorders>
          </w:tcPr>
          <w:p w:rsidR="00EE35FA" w:rsidRPr="003C75E7" w:rsidRDefault="00EE35FA" w:rsidP="007E0EA4">
            <w:pPr>
              <w:bidi w:val="0"/>
              <w:spacing w:line="360" w:lineRule="auto"/>
              <w:rPr>
                <w:rFonts w:ascii="Sakkal Majalla" w:hAnsi="Sakkal Majalla" w:cs="Sakkal Majalla"/>
                <w:bCs/>
                <w:i/>
                <w:iCs/>
                <w:sz w:val="20"/>
                <w:szCs w:val="20"/>
                <w:lang w:bidi="ar-MA"/>
              </w:rPr>
            </w:pPr>
          </w:p>
        </w:tc>
        <w:tc>
          <w:tcPr>
            <w:tcW w:w="1559" w:type="dxa"/>
            <w:tcBorders>
              <w:bottom w:val="single" w:sz="12" w:space="0" w:color="auto"/>
            </w:tcBorders>
          </w:tcPr>
          <w:p w:rsidR="00EE35FA" w:rsidRPr="003C75E7" w:rsidRDefault="00EE35FA" w:rsidP="007E0EA4">
            <w:pPr>
              <w:bidi w:val="0"/>
              <w:spacing w:line="360" w:lineRule="auto"/>
              <w:rPr>
                <w:rFonts w:ascii="Sakkal Majalla" w:hAnsi="Sakkal Majalla" w:cs="Sakkal Majalla"/>
                <w:i/>
                <w:iCs/>
                <w:sz w:val="20"/>
                <w:szCs w:val="20"/>
                <w:lang w:bidi="ar-MA"/>
              </w:rPr>
            </w:pPr>
          </w:p>
        </w:tc>
        <w:tc>
          <w:tcPr>
            <w:tcW w:w="993" w:type="dxa"/>
            <w:tcBorders>
              <w:bottom w:val="single" w:sz="12" w:space="0" w:color="auto"/>
            </w:tcBorders>
          </w:tcPr>
          <w:p w:rsidR="00EE35FA" w:rsidRPr="003C75E7" w:rsidRDefault="00EE35FA" w:rsidP="007E0EA4">
            <w:pPr>
              <w:bidi w:val="0"/>
              <w:spacing w:line="360" w:lineRule="auto"/>
              <w:rPr>
                <w:rFonts w:ascii="Sakkal Majalla" w:hAnsi="Sakkal Majalla" w:cs="Sakkal Majalla"/>
                <w:i/>
                <w:iCs/>
                <w:sz w:val="20"/>
                <w:szCs w:val="20"/>
                <w:lang w:bidi="ar-MA"/>
              </w:rPr>
            </w:pPr>
          </w:p>
        </w:tc>
        <w:tc>
          <w:tcPr>
            <w:tcW w:w="1275" w:type="dxa"/>
            <w:tcBorders>
              <w:bottom w:val="single" w:sz="12" w:space="0" w:color="auto"/>
            </w:tcBorders>
          </w:tcPr>
          <w:p w:rsidR="00EE35FA" w:rsidRPr="003C75E7" w:rsidRDefault="00EE35FA" w:rsidP="007E0EA4">
            <w:pPr>
              <w:bidi w:val="0"/>
              <w:spacing w:line="360" w:lineRule="auto"/>
              <w:rPr>
                <w:rFonts w:ascii="Sakkal Majalla" w:hAnsi="Sakkal Majalla" w:cs="Sakkal Majalla"/>
                <w:i/>
                <w:iCs/>
                <w:sz w:val="20"/>
                <w:szCs w:val="20"/>
                <w:lang w:bidi="ar-MA"/>
              </w:rPr>
            </w:pPr>
          </w:p>
        </w:tc>
        <w:tc>
          <w:tcPr>
            <w:tcW w:w="1418" w:type="dxa"/>
            <w:tcBorders>
              <w:bottom w:val="single" w:sz="12" w:space="0" w:color="auto"/>
            </w:tcBorders>
          </w:tcPr>
          <w:p w:rsidR="00EE35FA" w:rsidRPr="003C75E7" w:rsidRDefault="00EE35FA" w:rsidP="007E0EA4">
            <w:pPr>
              <w:bidi w:val="0"/>
              <w:spacing w:line="360" w:lineRule="auto"/>
              <w:rPr>
                <w:rFonts w:ascii="Sakkal Majalla" w:hAnsi="Sakkal Majalla" w:cs="Sakkal Majalla"/>
                <w:i/>
                <w:iCs/>
                <w:sz w:val="20"/>
                <w:szCs w:val="20"/>
                <w:lang w:bidi="ar-MA"/>
              </w:rPr>
            </w:pPr>
          </w:p>
        </w:tc>
        <w:tc>
          <w:tcPr>
            <w:tcW w:w="1559" w:type="dxa"/>
            <w:tcBorders>
              <w:bottom w:val="single" w:sz="12" w:space="0" w:color="auto"/>
            </w:tcBorders>
          </w:tcPr>
          <w:p w:rsidR="00EE35FA" w:rsidRPr="003C75E7" w:rsidRDefault="00EE35FA" w:rsidP="007E0EA4">
            <w:pPr>
              <w:bidi w:val="0"/>
              <w:spacing w:line="360" w:lineRule="auto"/>
              <w:rPr>
                <w:rFonts w:ascii="Sakkal Majalla" w:hAnsi="Sakkal Majalla" w:cs="Sakkal Majalla"/>
                <w:i/>
                <w:iCs/>
                <w:sz w:val="20"/>
                <w:szCs w:val="20"/>
                <w:lang w:bidi="ar-MA"/>
              </w:rPr>
            </w:pPr>
          </w:p>
        </w:tc>
        <w:tc>
          <w:tcPr>
            <w:tcW w:w="1984" w:type="dxa"/>
            <w:tcBorders>
              <w:bottom w:val="single" w:sz="12" w:space="0" w:color="auto"/>
            </w:tcBorders>
          </w:tcPr>
          <w:p w:rsidR="00EE35FA" w:rsidRPr="003C75E7" w:rsidRDefault="00EE35FA" w:rsidP="007E0EA4">
            <w:pPr>
              <w:bidi w:val="0"/>
              <w:spacing w:line="360" w:lineRule="auto"/>
              <w:rPr>
                <w:rFonts w:ascii="Sakkal Majalla" w:hAnsi="Sakkal Majalla" w:cs="Sakkal Majalla"/>
                <w:i/>
                <w:iCs/>
                <w:sz w:val="20"/>
                <w:szCs w:val="20"/>
                <w:lang w:bidi="ar-MA"/>
              </w:rPr>
            </w:pPr>
          </w:p>
        </w:tc>
      </w:tr>
    </w:tbl>
    <w:p w:rsidR="00EE35FA" w:rsidRDefault="00EE35FA" w:rsidP="00EE35FA">
      <w:pPr>
        <w:pStyle w:val="Paragraphedeliste"/>
        <w:bidi w:val="0"/>
        <w:spacing w:line="240" w:lineRule="exact"/>
        <w:rPr>
          <w:rFonts w:ascii="Candara" w:hAnsi="Candara"/>
          <w:b/>
          <w:bCs/>
          <w:smallCaps/>
          <w:color w:val="FF0000"/>
          <w:lang w:eastAsia="fr-FR" w:bidi="ar-MA"/>
        </w:rPr>
      </w:pPr>
    </w:p>
    <w:p w:rsidR="00EE35FA" w:rsidRPr="00476713" w:rsidRDefault="00A57D8E" w:rsidP="00A57D8E">
      <w:pPr>
        <w:pStyle w:val="Paragraphedeliste"/>
        <w:numPr>
          <w:ilvl w:val="0"/>
          <w:numId w:val="5"/>
        </w:numPr>
        <w:shd w:val="clear" w:color="auto" w:fill="BDD6EE"/>
        <w:ind w:left="284" w:hanging="284"/>
        <w:jc w:val="center"/>
        <w:rPr>
          <w:rFonts w:ascii="Sakkal Majalla" w:hAnsi="Sakkal Majalla" w:cs="Sakkal Majalla"/>
          <w:b/>
          <w:bCs/>
          <w:smallCaps/>
          <w:color w:val="993300"/>
          <w:sz w:val="36"/>
          <w:szCs w:val="36"/>
          <w:lang w:eastAsia="fr-FR" w:bidi="ar-MA"/>
        </w:rPr>
      </w:pPr>
      <w:r w:rsidRPr="00476713">
        <w:rPr>
          <w:rFonts w:ascii="Sakkal Majalla" w:hAnsi="Sakkal Majalla" w:cs="Sakkal Majalla" w:hint="cs"/>
          <w:b/>
          <w:bCs/>
          <w:smallCaps/>
          <w:color w:val="993300"/>
          <w:sz w:val="36"/>
          <w:szCs w:val="36"/>
          <w:rtl/>
          <w:lang w:eastAsia="fr-FR" w:bidi="ar-MA"/>
        </w:rPr>
        <w:t>كتب مرجعية</w:t>
      </w:r>
    </w:p>
    <w:p w:rsidR="00EE35FA" w:rsidRPr="0084113E" w:rsidRDefault="00EE35FA" w:rsidP="00EE35FA">
      <w:pPr>
        <w:pStyle w:val="Paragraphedeliste"/>
        <w:shd w:val="clear" w:color="auto" w:fill="FFFFFF"/>
        <w:bidi w:val="0"/>
        <w:ind w:left="284"/>
        <w:rPr>
          <w:rFonts w:ascii="Candara" w:hAnsi="Candara"/>
          <w:b/>
          <w:bCs/>
          <w:smallCaps/>
          <w:color w:val="993300"/>
          <w:sz w:val="28"/>
          <w:szCs w:val="28"/>
          <w:lang w:eastAsia="fr-FR" w:bidi="ar-MA"/>
        </w:rPr>
      </w:pPr>
    </w:p>
    <w:tbl>
      <w:tblPr>
        <w:bidiVisual/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42"/>
      </w:tblGrid>
      <w:tr w:rsidR="00EE35FA" w:rsidTr="00A57D8E">
        <w:trPr>
          <w:jc w:val="center"/>
        </w:trPr>
        <w:tc>
          <w:tcPr>
            <w:tcW w:w="50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E35FA" w:rsidRDefault="00EE35FA" w:rsidP="00A57D8E">
            <w:pPr>
              <w:pStyle w:val="Corpsdetexte"/>
              <w:bidi/>
              <w:rPr>
                <w:rFonts w:ascii="Candara" w:hAnsi="Candara"/>
                <w:sz w:val="20"/>
                <w:szCs w:val="20"/>
                <w:lang w:bidi="ar-MA"/>
              </w:rPr>
            </w:pPr>
          </w:p>
          <w:p w:rsidR="00AA7FD5" w:rsidRPr="004425AD" w:rsidRDefault="00AA7FD5" w:rsidP="00AA7FD5">
            <w:pPr>
              <w:pStyle w:val="Corpsdetexte"/>
              <w:numPr>
                <w:ilvl w:val="0"/>
                <w:numId w:val="15"/>
              </w:numPr>
              <w:bidi/>
              <w:spacing w:line="360" w:lineRule="auto"/>
              <w:ind w:left="606" w:right="357"/>
              <w:rPr>
                <w:rFonts w:ascii="Candara" w:hAnsi="Candara"/>
                <w:rtl/>
                <w:lang w:bidi="ar-MA"/>
              </w:rPr>
            </w:pPr>
            <w:r w:rsidRPr="004425AD">
              <w:rPr>
                <w:rFonts w:ascii="Candara" w:hAnsi="Candara" w:hint="cs"/>
                <w:rtl/>
                <w:lang w:bidi="ar-MA"/>
              </w:rPr>
              <w:t xml:space="preserve">نحن </w:t>
            </w:r>
            <w:proofErr w:type="gramStart"/>
            <w:r w:rsidRPr="004425AD">
              <w:rPr>
                <w:rFonts w:ascii="Candara" w:hAnsi="Candara" w:hint="cs"/>
                <w:rtl/>
                <w:lang w:bidi="ar-MA"/>
              </w:rPr>
              <w:t>والتراث ،</w:t>
            </w:r>
            <w:proofErr w:type="gramEnd"/>
            <w:r w:rsidRPr="004425AD">
              <w:rPr>
                <w:rFonts w:ascii="Candara" w:hAnsi="Candara" w:hint="cs"/>
                <w:rtl/>
                <w:lang w:bidi="ar-MA"/>
              </w:rPr>
              <w:t xml:space="preserve"> عابد الجابري، منشورات الوحدة العربية  ،1980.</w:t>
            </w:r>
          </w:p>
          <w:p w:rsidR="00AA7FD5" w:rsidRPr="004425AD" w:rsidRDefault="00AA7FD5" w:rsidP="00AA7FD5">
            <w:pPr>
              <w:pStyle w:val="Corpsdetexte"/>
              <w:numPr>
                <w:ilvl w:val="0"/>
                <w:numId w:val="15"/>
              </w:numPr>
              <w:bidi/>
              <w:spacing w:line="360" w:lineRule="auto"/>
              <w:ind w:left="606" w:right="357"/>
              <w:rPr>
                <w:rFonts w:ascii="Candara" w:hAnsi="Candara"/>
                <w:rtl/>
                <w:lang w:bidi="ar-MA"/>
              </w:rPr>
            </w:pPr>
            <w:r w:rsidRPr="004425AD">
              <w:rPr>
                <w:rFonts w:ascii="Candara" w:hAnsi="Candara" w:hint="cs"/>
                <w:rtl/>
                <w:lang w:bidi="ar-MA"/>
              </w:rPr>
              <w:t xml:space="preserve">التراث </w:t>
            </w:r>
            <w:proofErr w:type="spellStart"/>
            <w:proofErr w:type="gramStart"/>
            <w:r w:rsidRPr="004425AD">
              <w:rPr>
                <w:rFonts w:ascii="Candara" w:hAnsi="Candara" w:hint="cs"/>
                <w:rtl/>
                <w:lang w:bidi="ar-MA"/>
              </w:rPr>
              <w:t>والحداثة،عابد</w:t>
            </w:r>
            <w:proofErr w:type="spellEnd"/>
            <w:proofErr w:type="gramEnd"/>
            <w:r w:rsidRPr="004425AD">
              <w:rPr>
                <w:rFonts w:ascii="Candara" w:hAnsi="Candara" w:hint="cs"/>
                <w:rtl/>
                <w:lang w:bidi="ar-MA"/>
              </w:rPr>
              <w:t xml:space="preserve"> الجابري ،منشورات مركز الوحدة العربية ، 1991.</w:t>
            </w:r>
          </w:p>
          <w:p w:rsidR="00AA7FD5" w:rsidRPr="004425AD" w:rsidRDefault="00AA7FD5" w:rsidP="00AA7FD5">
            <w:pPr>
              <w:pStyle w:val="Corpsdetexte"/>
              <w:numPr>
                <w:ilvl w:val="0"/>
                <w:numId w:val="15"/>
              </w:numPr>
              <w:bidi/>
              <w:spacing w:line="360" w:lineRule="auto"/>
              <w:ind w:left="606" w:right="357"/>
              <w:rPr>
                <w:rFonts w:ascii="Candara" w:hAnsi="Candara"/>
                <w:rtl/>
                <w:lang w:bidi="ar-MA"/>
              </w:rPr>
            </w:pPr>
            <w:r w:rsidRPr="004425AD">
              <w:rPr>
                <w:rFonts w:ascii="Candara" w:hAnsi="Candara" w:hint="cs"/>
                <w:rtl/>
                <w:lang w:bidi="ar-MA"/>
              </w:rPr>
              <w:t xml:space="preserve">العولمة </w:t>
            </w:r>
            <w:proofErr w:type="gramStart"/>
            <w:r w:rsidRPr="004425AD">
              <w:rPr>
                <w:rFonts w:ascii="Candara" w:hAnsi="Candara" w:hint="cs"/>
                <w:rtl/>
                <w:lang w:bidi="ar-MA"/>
              </w:rPr>
              <w:t>والهوية ،منشورات</w:t>
            </w:r>
            <w:proofErr w:type="gramEnd"/>
            <w:r w:rsidRPr="004425AD">
              <w:rPr>
                <w:rFonts w:ascii="Candara" w:hAnsi="Candara" w:hint="cs"/>
                <w:rtl/>
                <w:lang w:bidi="ar-MA"/>
              </w:rPr>
              <w:t xml:space="preserve"> أكاديمية المملكة المغربية1997.</w:t>
            </w:r>
          </w:p>
          <w:p w:rsidR="00AA7FD5" w:rsidRPr="004425AD" w:rsidRDefault="00AA7FD5" w:rsidP="00AA7FD5">
            <w:pPr>
              <w:pStyle w:val="Corpsdetexte"/>
              <w:numPr>
                <w:ilvl w:val="0"/>
                <w:numId w:val="15"/>
              </w:numPr>
              <w:bidi/>
              <w:spacing w:line="360" w:lineRule="auto"/>
              <w:ind w:left="606" w:right="357"/>
              <w:rPr>
                <w:rFonts w:ascii="Candara" w:hAnsi="Candara"/>
                <w:rtl/>
                <w:lang w:bidi="ar-MA"/>
              </w:rPr>
            </w:pPr>
            <w:r w:rsidRPr="004425AD">
              <w:rPr>
                <w:rFonts w:ascii="Candara" w:hAnsi="Candara" w:hint="cs"/>
                <w:rtl/>
                <w:lang w:bidi="ar-MA"/>
              </w:rPr>
              <w:t xml:space="preserve">تأويل </w:t>
            </w:r>
            <w:proofErr w:type="spellStart"/>
            <w:proofErr w:type="gramStart"/>
            <w:r w:rsidRPr="004425AD">
              <w:rPr>
                <w:rFonts w:ascii="Candara" w:hAnsi="Candara" w:hint="cs"/>
                <w:rtl/>
                <w:lang w:bidi="ar-MA"/>
              </w:rPr>
              <w:t>الثقافات،كليفورد</w:t>
            </w:r>
            <w:proofErr w:type="spellEnd"/>
            <w:proofErr w:type="gramEnd"/>
            <w:r w:rsidRPr="004425AD">
              <w:rPr>
                <w:rFonts w:ascii="Candara" w:hAnsi="Candara" w:hint="cs"/>
                <w:rtl/>
                <w:lang w:bidi="ar-MA"/>
              </w:rPr>
              <w:t xml:space="preserve"> </w:t>
            </w:r>
            <w:proofErr w:type="spellStart"/>
            <w:r w:rsidRPr="004425AD">
              <w:rPr>
                <w:rFonts w:ascii="Candara" w:hAnsi="Candara" w:hint="cs"/>
                <w:rtl/>
                <w:lang w:bidi="ar-MA"/>
              </w:rPr>
              <w:t>غيرتز،ترجمة</w:t>
            </w:r>
            <w:proofErr w:type="spellEnd"/>
            <w:r w:rsidRPr="004425AD">
              <w:rPr>
                <w:rFonts w:ascii="Candara" w:hAnsi="Candara" w:hint="cs"/>
                <w:rtl/>
                <w:lang w:bidi="ar-MA"/>
              </w:rPr>
              <w:t xml:space="preserve"> محمد </w:t>
            </w:r>
            <w:proofErr w:type="spellStart"/>
            <w:r w:rsidRPr="004425AD">
              <w:rPr>
                <w:rFonts w:ascii="Candara" w:hAnsi="Candara" w:hint="cs"/>
                <w:rtl/>
                <w:lang w:bidi="ar-MA"/>
              </w:rPr>
              <w:t>بدوي،المنظمةالعربية</w:t>
            </w:r>
            <w:proofErr w:type="spellEnd"/>
            <w:r w:rsidRPr="004425AD">
              <w:rPr>
                <w:rFonts w:ascii="Candara" w:hAnsi="Candara" w:hint="cs"/>
                <w:rtl/>
                <w:lang w:bidi="ar-MA"/>
              </w:rPr>
              <w:t xml:space="preserve"> للترجمة،2009.</w:t>
            </w:r>
          </w:p>
          <w:p w:rsidR="00AA7FD5" w:rsidRPr="004425AD" w:rsidRDefault="00AA7FD5" w:rsidP="00AA7FD5">
            <w:pPr>
              <w:pStyle w:val="Corpsdetexte"/>
              <w:numPr>
                <w:ilvl w:val="0"/>
                <w:numId w:val="15"/>
              </w:numPr>
              <w:bidi/>
              <w:spacing w:line="360" w:lineRule="auto"/>
              <w:ind w:left="606" w:right="357"/>
              <w:rPr>
                <w:rFonts w:ascii="Candara" w:hAnsi="Candara"/>
                <w:rtl/>
                <w:lang w:bidi="ar-MA"/>
              </w:rPr>
            </w:pPr>
            <w:r w:rsidRPr="004425AD">
              <w:rPr>
                <w:rFonts w:ascii="Candara" w:hAnsi="Candara" w:hint="cs"/>
                <w:rtl/>
                <w:lang w:bidi="ar-MA"/>
              </w:rPr>
              <w:t xml:space="preserve">صدمة الحداثة، </w:t>
            </w:r>
            <w:proofErr w:type="gramStart"/>
            <w:r w:rsidRPr="004425AD">
              <w:rPr>
                <w:rFonts w:ascii="Candara" w:hAnsi="Candara" w:hint="cs"/>
                <w:rtl/>
                <w:lang w:bidi="ar-MA"/>
              </w:rPr>
              <w:t>أدونيس ،دار</w:t>
            </w:r>
            <w:proofErr w:type="gramEnd"/>
            <w:r w:rsidRPr="004425AD">
              <w:rPr>
                <w:rFonts w:ascii="Candara" w:hAnsi="Candara" w:hint="cs"/>
                <w:rtl/>
                <w:lang w:bidi="ar-MA"/>
              </w:rPr>
              <w:t xml:space="preserve"> العودة بيروت،1979.</w:t>
            </w:r>
          </w:p>
          <w:p w:rsidR="00AA7FD5" w:rsidRPr="004425AD" w:rsidRDefault="00AA7FD5" w:rsidP="00AA7FD5">
            <w:pPr>
              <w:pStyle w:val="Corpsdetexte"/>
              <w:numPr>
                <w:ilvl w:val="0"/>
                <w:numId w:val="15"/>
              </w:numPr>
              <w:bidi/>
              <w:spacing w:line="360" w:lineRule="auto"/>
              <w:ind w:left="606" w:right="357"/>
              <w:rPr>
                <w:rFonts w:ascii="Candara" w:hAnsi="Candara"/>
                <w:rtl/>
                <w:lang w:bidi="ar-MA"/>
              </w:rPr>
            </w:pPr>
            <w:r w:rsidRPr="004425AD">
              <w:rPr>
                <w:rFonts w:ascii="Candara" w:hAnsi="Candara" w:hint="cs"/>
                <w:rtl/>
                <w:lang w:bidi="ar-MA"/>
              </w:rPr>
              <w:t xml:space="preserve">أوهام ما بعد </w:t>
            </w:r>
            <w:proofErr w:type="spellStart"/>
            <w:proofErr w:type="gramStart"/>
            <w:r w:rsidRPr="004425AD">
              <w:rPr>
                <w:rFonts w:ascii="Candara" w:hAnsi="Candara" w:hint="cs"/>
                <w:rtl/>
                <w:lang w:bidi="ar-MA"/>
              </w:rPr>
              <w:t>الحداثة،تيري</w:t>
            </w:r>
            <w:proofErr w:type="spellEnd"/>
            <w:proofErr w:type="gramEnd"/>
            <w:r w:rsidRPr="004425AD">
              <w:rPr>
                <w:rFonts w:ascii="Candara" w:hAnsi="Candara" w:hint="cs"/>
                <w:rtl/>
                <w:lang w:bidi="ar-MA"/>
              </w:rPr>
              <w:t xml:space="preserve"> </w:t>
            </w:r>
            <w:proofErr w:type="spellStart"/>
            <w:r w:rsidRPr="004425AD">
              <w:rPr>
                <w:rFonts w:ascii="Candara" w:hAnsi="Candara" w:hint="cs"/>
                <w:rtl/>
                <w:lang w:bidi="ar-MA"/>
              </w:rPr>
              <w:t>إيغلتون،نرجمة</w:t>
            </w:r>
            <w:proofErr w:type="spellEnd"/>
            <w:r w:rsidRPr="004425AD">
              <w:rPr>
                <w:rFonts w:ascii="Candara" w:hAnsi="Candara" w:hint="cs"/>
                <w:rtl/>
                <w:lang w:bidi="ar-MA"/>
              </w:rPr>
              <w:t xml:space="preserve"> ثائر </w:t>
            </w:r>
            <w:proofErr w:type="spellStart"/>
            <w:r w:rsidRPr="004425AD">
              <w:rPr>
                <w:rFonts w:ascii="Candara" w:hAnsi="Candara" w:hint="cs"/>
                <w:rtl/>
                <w:lang w:bidi="ar-MA"/>
              </w:rPr>
              <w:t>ديب،دار</w:t>
            </w:r>
            <w:proofErr w:type="spellEnd"/>
            <w:r w:rsidRPr="004425AD">
              <w:rPr>
                <w:rFonts w:ascii="Candara" w:hAnsi="Candara" w:hint="cs"/>
                <w:rtl/>
                <w:lang w:bidi="ar-MA"/>
              </w:rPr>
              <w:t xml:space="preserve"> الحوار للنشر والتوزيع،سورية،2000.</w:t>
            </w:r>
          </w:p>
          <w:p w:rsidR="00AA7FD5" w:rsidRPr="004425AD" w:rsidRDefault="00AA7FD5" w:rsidP="00AA7FD5">
            <w:pPr>
              <w:pStyle w:val="Corpsdetexte"/>
              <w:numPr>
                <w:ilvl w:val="0"/>
                <w:numId w:val="15"/>
              </w:numPr>
              <w:bidi/>
              <w:spacing w:line="360" w:lineRule="auto"/>
              <w:ind w:left="606" w:right="357"/>
              <w:rPr>
                <w:rFonts w:ascii="Candara" w:hAnsi="Candara"/>
                <w:rtl/>
                <w:lang w:bidi="ar-MA"/>
              </w:rPr>
            </w:pPr>
            <w:r w:rsidRPr="004425AD">
              <w:rPr>
                <w:rFonts w:ascii="Candara" w:hAnsi="Candara" w:hint="cs"/>
                <w:rtl/>
                <w:lang w:bidi="ar-MA"/>
              </w:rPr>
              <w:t xml:space="preserve">المسلمون </w:t>
            </w:r>
            <w:proofErr w:type="spellStart"/>
            <w:proofErr w:type="gramStart"/>
            <w:r w:rsidRPr="004425AD">
              <w:rPr>
                <w:rFonts w:ascii="Candara" w:hAnsi="Candara" w:hint="cs"/>
                <w:rtl/>
                <w:lang w:bidi="ar-MA"/>
              </w:rPr>
              <w:t>والحداثة،خالد</w:t>
            </w:r>
            <w:proofErr w:type="spellEnd"/>
            <w:proofErr w:type="gramEnd"/>
            <w:r w:rsidRPr="004425AD">
              <w:rPr>
                <w:rFonts w:ascii="Candara" w:hAnsi="Candara" w:hint="cs"/>
                <w:rtl/>
                <w:lang w:bidi="ar-MA"/>
              </w:rPr>
              <w:t xml:space="preserve"> </w:t>
            </w:r>
            <w:proofErr w:type="spellStart"/>
            <w:r w:rsidRPr="004425AD">
              <w:rPr>
                <w:rFonts w:ascii="Candara" w:hAnsi="Candara" w:hint="cs"/>
                <w:rtl/>
                <w:lang w:bidi="ar-MA"/>
              </w:rPr>
              <w:t>زيادة،منشورات</w:t>
            </w:r>
            <w:proofErr w:type="spellEnd"/>
            <w:r w:rsidRPr="004425AD">
              <w:rPr>
                <w:rFonts w:ascii="Candara" w:hAnsi="Candara" w:hint="cs"/>
                <w:rtl/>
                <w:lang w:bidi="ar-MA"/>
              </w:rPr>
              <w:t xml:space="preserve"> رؤية،القاهرة،2010.</w:t>
            </w:r>
          </w:p>
          <w:p w:rsidR="00AA7FD5" w:rsidRPr="004425AD" w:rsidRDefault="00AA7FD5" w:rsidP="00AA7FD5">
            <w:pPr>
              <w:pStyle w:val="Corpsdetexte"/>
              <w:numPr>
                <w:ilvl w:val="0"/>
                <w:numId w:val="15"/>
              </w:numPr>
              <w:bidi/>
              <w:spacing w:line="360" w:lineRule="auto"/>
              <w:ind w:left="606" w:right="357"/>
              <w:rPr>
                <w:rFonts w:ascii="Candara" w:hAnsi="Candara"/>
                <w:rtl/>
                <w:lang w:bidi="ar-MA"/>
              </w:rPr>
            </w:pPr>
            <w:r w:rsidRPr="004425AD">
              <w:rPr>
                <w:rFonts w:ascii="Candara" w:hAnsi="Candara" w:hint="cs"/>
                <w:rtl/>
                <w:lang w:bidi="ar-MA"/>
              </w:rPr>
              <w:t xml:space="preserve">فلسفة </w:t>
            </w:r>
            <w:proofErr w:type="spellStart"/>
            <w:proofErr w:type="gramStart"/>
            <w:r w:rsidRPr="004425AD">
              <w:rPr>
                <w:rFonts w:ascii="Candara" w:hAnsi="Candara" w:hint="cs"/>
                <w:rtl/>
                <w:lang w:bidi="ar-MA"/>
              </w:rPr>
              <w:t>الحداثة،فتحي</w:t>
            </w:r>
            <w:proofErr w:type="spellEnd"/>
            <w:proofErr w:type="gramEnd"/>
            <w:r w:rsidRPr="004425AD">
              <w:rPr>
                <w:rFonts w:ascii="Candara" w:hAnsi="Candara" w:hint="cs"/>
                <w:rtl/>
                <w:lang w:bidi="ar-MA"/>
              </w:rPr>
              <w:t xml:space="preserve"> </w:t>
            </w:r>
            <w:proofErr w:type="spellStart"/>
            <w:r w:rsidRPr="004425AD">
              <w:rPr>
                <w:rFonts w:ascii="Candara" w:hAnsi="Candara" w:hint="cs"/>
                <w:rtl/>
                <w:lang w:bidi="ar-MA"/>
              </w:rPr>
              <w:t>التريكي،مركز</w:t>
            </w:r>
            <w:proofErr w:type="spellEnd"/>
            <w:r w:rsidRPr="004425AD">
              <w:rPr>
                <w:rFonts w:ascii="Candara" w:hAnsi="Candara" w:hint="cs"/>
                <w:rtl/>
                <w:lang w:bidi="ar-MA"/>
              </w:rPr>
              <w:t xml:space="preserve"> الإنماء القومي،بيروت،1992.</w:t>
            </w:r>
          </w:p>
          <w:p w:rsidR="00AA7FD5" w:rsidRPr="004425AD" w:rsidRDefault="00AA7FD5" w:rsidP="00AA7FD5">
            <w:pPr>
              <w:pStyle w:val="Corpsdetexte"/>
              <w:numPr>
                <w:ilvl w:val="0"/>
                <w:numId w:val="15"/>
              </w:numPr>
              <w:bidi/>
              <w:spacing w:line="360" w:lineRule="auto"/>
              <w:ind w:left="606" w:right="357"/>
              <w:rPr>
                <w:rFonts w:ascii="Candara" w:hAnsi="Candara"/>
                <w:rtl/>
                <w:lang w:bidi="ar-MA"/>
              </w:rPr>
            </w:pPr>
            <w:r w:rsidRPr="004425AD">
              <w:rPr>
                <w:rFonts w:ascii="Candara" w:hAnsi="Candara" w:hint="cs"/>
                <w:rtl/>
                <w:lang w:bidi="ar-MA"/>
              </w:rPr>
              <w:t xml:space="preserve">الوعي والوعي الزائف في الفكر العربي </w:t>
            </w:r>
            <w:proofErr w:type="spellStart"/>
            <w:proofErr w:type="gramStart"/>
            <w:r w:rsidRPr="004425AD">
              <w:rPr>
                <w:rFonts w:ascii="Candara" w:hAnsi="Candara" w:hint="cs"/>
                <w:rtl/>
                <w:lang w:bidi="ar-MA"/>
              </w:rPr>
              <w:t>المعاصر،محمود</w:t>
            </w:r>
            <w:proofErr w:type="spellEnd"/>
            <w:proofErr w:type="gramEnd"/>
            <w:r w:rsidRPr="004425AD">
              <w:rPr>
                <w:rFonts w:ascii="Candara" w:hAnsi="Candara" w:hint="cs"/>
                <w:rtl/>
                <w:lang w:bidi="ar-MA"/>
              </w:rPr>
              <w:t xml:space="preserve"> أمين </w:t>
            </w:r>
            <w:proofErr w:type="spellStart"/>
            <w:r w:rsidRPr="004425AD">
              <w:rPr>
                <w:rFonts w:ascii="Candara" w:hAnsi="Candara" w:hint="cs"/>
                <w:rtl/>
                <w:lang w:bidi="ar-MA"/>
              </w:rPr>
              <w:t>العالم،منشورات</w:t>
            </w:r>
            <w:proofErr w:type="spellEnd"/>
            <w:r w:rsidRPr="004425AD">
              <w:rPr>
                <w:rFonts w:ascii="Candara" w:hAnsi="Candara" w:hint="cs"/>
                <w:rtl/>
                <w:lang w:bidi="ar-MA"/>
              </w:rPr>
              <w:t xml:space="preserve"> عيون،البيضاء،1988.</w:t>
            </w:r>
          </w:p>
          <w:p w:rsidR="00AA7FD5" w:rsidRPr="004425AD" w:rsidRDefault="00AA7FD5" w:rsidP="00AA7FD5">
            <w:pPr>
              <w:pStyle w:val="Corpsdetexte"/>
              <w:numPr>
                <w:ilvl w:val="0"/>
                <w:numId w:val="15"/>
              </w:numPr>
              <w:bidi/>
              <w:spacing w:line="360" w:lineRule="auto"/>
              <w:ind w:left="606" w:right="357"/>
              <w:rPr>
                <w:rFonts w:ascii="Candara" w:hAnsi="Candara"/>
                <w:rtl/>
                <w:lang w:bidi="ar-MA"/>
              </w:rPr>
            </w:pPr>
            <w:r w:rsidRPr="004425AD">
              <w:rPr>
                <w:rFonts w:ascii="Candara" w:hAnsi="Candara" w:hint="cs"/>
                <w:rtl/>
                <w:lang w:bidi="ar-MA"/>
              </w:rPr>
              <w:t xml:space="preserve">الحفاظ على التراث الثقافي، جمال عليان، عالم </w:t>
            </w:r>
            <w:proofErr w:type="spellStart"/>
            <w:proofErr w:type="gramStart"/>
            <w:r w:rsidRPr="004425AD">
              <w:rPr>
                <w:rFonts w:ascii="Candara" w:hAnsi="Candara" w:hint="cs"/>
                <w:rtl/>
                <w:lang w:bidi="ar-MA"/>
              </w:rPr>
              <w:t>المعرفة،ع</w:t>
            </w:r>
            <w:proofErr w:type="spellEnd"/>
            <w:proofErr w:type="gramEnd"/>
            <w:r w:rsidRPr="004425AD">
              <w:rPr>
                <w:rFonts w:ascii="Candara" w:hAnsi="Candara" w:hint="cs"/>
                <w:rtl/>
                <w:lang w:bidi="ar-MA"/>
              </w:rPr>
              <w:t xml:space="preserve"> 322، 2005.</w:t>
            </w:r>
          </w:p>
          <w:p w:rsidR="00AA7FD5" w:rsidRPr="004425AD" w:rsidRDefault="00AA7FD5" w:rsidP="00AA7FD5">
            <w:pPr>
              <w:pStyle w:val="Corpsdetexte"/>
              <w:numPr>
                <w:ilvl w:val="0"/>
                <w:numId w:val="15"/>
              </w:numPr>
              <w:bidi/>
              <w:spacing w:line="360" w:lineRule="auto"/>
              <w:ind w:left="606" w:right="357"/>
              <w:rPr>
                <w:rFonts w:ascii="Candara" w:hAnsi="Candara"/>
                <w:rtl/>
                <w:lang w:bidi="ar-MA"/>
              </w:rPr>
            </w:pPr>
            <w:r w:rsidRPr="004425AD">
              <w:rPr>
                <w:rFonts w:ascii="Candara" w:hAnsi="Candara" w:hint="cs"/>
                <w:rtl/>
                <w:lang w:bidi="ar-MA"/>
              </w:rPr>
              <w:t xml:space="preserve">من الحداثة إلى العولمة، </w:t>
            </w:r>
            <w:proofErr w:type="spellStart"/>
            <w:r w:rsidRPr="004425AD">
              <w:rPr>
                <w:rFonts w:ascii="Candara" w:hAnsi="Candara" w:hint="cs"/>
                <w:rtl/>
                <w:lang w:bidi="ar-MA"/>
              </w:rPr>
              <w:t>تيمونز</w:t>
            </w:r>
            <w:proofErr w:type="spellEnd"/>
            <w:r w:rsidRPr="004425AD">
              <w:rPr>
                <w:rFonts w:ascii="Candara" w:hAnsi="Candara" w:hint="cs"/>
                <w:rtl/>
                <w:lang w:bidi="ar-MA"/>
              </w:rPr>
              <w:t xml:space="preserve"> </w:t>
            </w:r>
            <w:proofErr w:type="spellStart"/>
            <w:proofErr w:type="gramStart"/>
            <w:r w:rsidRPr="004425AD">
              <w:rPr>
                <w:rFonts w:ascii="Candara" w:hAnsi="Candara" w:hint="cs"/>
                <w:rtl/>
                <w:lang w:bidi="ar-MA"/>
              </w:rPr>
              <w:t>روبيرتس،ترجمة</w:t>
            </w:r>
            <w:proofErr w:type="spellEnd"/>
            <w:proofErr w:type="gramEnd"/>
            <w:r w:rsidRPr="004425AD">
              <w:rPr>
                <w:rFonts w:ascii="Candara" w:hAnsi="Candara" w:hint="cs"/>
                <w:rtl/>
                <w:lang w:bidi="ar-MA"/>
              </w:rPr>
              <w:t xml:space="preserve"> سمر الشيشكلي، عالم المعرفة، ع 309، السنة،2004.</w:t>
            </w:r>
          </w:p>
          <w:p w:rsidR="00EE35FA" w:rsidRPr="00AA7FD5" w:rsidRDefault="00AA7FD5" w:rsidP="00AA7FD5">
            <w:pPr>
              <w:pStyle w:val="Corpsdetexte"/>
              <w:numPr>
                <w:ilvl w:val="0"/>
                <w:numId w:val="15"/>
              </w:numPr>
              <w:bidi/>
              <w:spacing w:line="360" w:lineRule="auto"/>
              <w:ind w:left="606" w:right="357"/>
              <w:rPr>
                <w:rFonts w:ascii="Candara" w:hAnsi="Candara"/>
                <w:lang w:bidi="ar-MA"/>
              </w:rPr>
            </w:pPr>
            <w:r w:rsidRPr="004425AD">
              <w:rPr>
                <w:rFonts w:ascii="Candara" w:hAnsi="Candara" w:hint="cs"/>
                <w:rtl/>
                <w:lang w:bidi="ar-MA"/>
              </w:rPr>
              <w:t xml:space="preserve">إشكالية </w:t>
            </w:r>
            <w:proofErr w:type="spellStart"/>
            <w:proofErr w:type="gramStart"/>
            <w:r w:rsidRPr="004425AD">
              <w:rPr>
                <w:rFonts w:ascii="Candara" w:hAnsi="Candara" w:hint="cs"/>
                <w:rtl/>
                <w:lang w:bidi="ar-MA"/>
              </w:rPr>
              <w:t>التراث،حسن</w:t>
            </w:r>
            <w:proofErr w:type="spellEnd"/>
            <w:proofErr w:type="gramEnd"/>
            <w:r w:rsidRPr="004425AD">
              <w:rPr>
                <w:rFonts w:ascii="Candara" w:hAnsi="Candara" w:hint="cs"/>
                <w:rtl/>
                <w:lang w:bidi="ar-MA"/>
              </w:rPr>
              <w:t xml:space="preserve"> حنفي و عابد </w:t>
            </w:r>
            <w:proofErr w:type="spellStart"/>
            <w:r w:rsidRPr="004425AD">
              <w:rPr>
                <w:rFonts w:ascii="Candara" w:hAnsi="Candara" w:hint="cs"/>
                <w:rtl/>
                <w:lang w:bidi="ar-MA"/>
              </w:rPr>
              <w:t>ال</w:t>
            </w:r>
            <w:r>
              <w:rPr>
                <w:rFonts w:ascii="Candara" w:hAnsi="Candara" w:hint="cs"/>
                <w:rtl/>
                <w:lang w:bidi="ar-MA"/>
              </w:rPr>
              <w:t>جابري،منشورات</w:t>
            </w:r>
            <w:proofErr w:type="spellEnd"/>
            <w:r>
              <w:rPr>
                <w:rFonts w:ascii="Candara" w:hAnsi="Candara" w:hint="cs"/>
                <w:rtl/>
                <w:lang w:bidi="ar-MA"/>
              </w:rPr>
              <w:t xml:space="preserve"> رؤية،القاهرة،2010</w:t>
            </w:r>
          </w:p>
          <w:p w:rsidR="00EE35FA" w:rsidRDefault="00EE35FA" w:rsidP="00A57D8E">
            <w:pPr>
              <w:pStyle w:val="Corpsdetexte"/>
              <w:bidi/>
              <w:rPr>
                <w:rFonts w:ascii="Candara" w:hAnsi="Candara"/>
                <w:sz w:val="20"/>
                <w:szCs w:val="20"/>
                <w:lang w:bidi="ar-MA"/>
              </w:rPr>
            </w:pPr>
          </w:p>
        </w:tc>
      </w:tr>
    </w:tbl>
    <w:p w:rsidR="00EE35FA" w:rsidRDefault="00EE35FA" w:rsidP="00EE35FA">
      <w:pPr>
        <w:pStyle w:val="Paragraphedeliste"/>
        <w:bidi w:val="0"/>
        <w:spacing w:line="240" w:lineRule="exact"/>
        <w:ind w:left="1440"/>
        <w:rPr>
          <w:rFonts w:ascii="Candara" w:hAnsi="Candara"/>
          <w:b/>
          <w:bCs/>
          <w:smallCaps/>
          <w:color w:val="FF0000"/>
          <w:lang w:eastAsia="fr-FR" w:bidi="ar-MA"/>
        </w:rPr>
      </w:pPr>
    </w:p>
    <w:p w:rsidR="00A57D8E" w:rsidRPr="00476713" w:rsidRDefault="00A57D8E" w:rsidP="00476713">
      <w:pPr>
        <w:pStyle w:val="Paragraphedeliste"/>
        <w:numPr>
          <w:ilvl w:val="0"/>
          <w:numId w:val="5"/>
        </w:numPr>
        <w:shd w:val="clear" w:color="auto" w:fill="BDD6EE"/>
        <w:ind w:left="284" w:hanging="284"/>
        <w:jc w:val="center"/>
        <w:rPr>
          <w:rFonts w:ascii="Sakkal Majalla" w:hAnsi="Sakkal Majalla" w:cs="Sakkal Majalla"/>
          <w:b/>
          <w:bCs/>
          <w:smallCaps/>
          <w:color w:val="993300"/>
          <w:sz w:val="36"/>
          <w:szCs w:val="36"/>
          <w:lang w:eastAsia="fr-FR" w:bidi="ar-MA"/>
        </w:rPr>
      </w:pPr>
      <w:r w:rsidRPr="00476713">
        <w:rPr>
          <w:rFonts w:ascii="Sakkal Majalla" w:hAnsi="Sakkal Majalla" w:cs="Sakkal Majalla" w:hint="cs"/>
          <w:b/>
          <w:bCs/>
          <w:smallCaps/>
          <w:color w:val="993300"/>
          <w:sz w:val="36"/>
          <w:szCs w:val="36"/>
          <w:rtl/>
          <w:lang w:eastAsia="fr-FR" w:bidi="ar-MA"/>
        </w:rPr>
        <w:t>عناصر أخرى مجدية</w:t>
      </w:r>
    </w:p>
    <w:p w:rsidR="00EE35FA" w:rsidRPr="0084113E" w:rsidRDefault="00EE35FA" w:rsidP="00EE35FA">
      <w:pPr>
        <w:pStyle w:val="Paragraphedeliste"/>
        <w:shd w:val="clear" w:color="auto" w:fill="FFFFFF"/>
        <w:bidi w:val="0"/>
        <w:ind w:left="1440"/>
        <w:rPr>
          <w:rFonts w:ascii="Candara" w:hAnsi="Candara"/>
          <w:b/>
          <w:bCs/>
          <w:smallCaps/>
          <w:color w:val="993300"/>
          <w:sz w:val="28"/>
          <w:szCs w:val="28"/>
          <w:lang w:eastAsia="fr-FR" w:bidi="ar-MA"/>
        </w:rPr>
      </w:pPr>
    </w:p>
    <w:tbl>
      <w:tblPr>
        <w:bidiVisual/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42"/>
      </w:tblGrid>
      <w:tr w:rsidR="00EE35FA" w:rsidTr="00AA7FD5">
        <w:trPr>
          <w:trHeight w:val="1368"/>
          <w:jc w:val="center"/>
        </w:trPr>
        <w:tc>
          <w:tcPr>
            <w:tcW w:w="50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A7FD5" w:rsidRPr="00AA7FD5" w:rsidRDefault="00AA7FD5" w:rsidP="00AA7FD5">
            <w:pPr>
              <w:pStyle w:val="Corpsdetexte"/>
              <w:numPr>
                <w:ilvl w:val="0"/>
                <w:numId w:val="16"/>
              </w:numPr>
              <w:shd w:val="clear" w:color="auto" w:fill="FFFFFF"/>
              <w:bidi/>
              <w:spacing w:line="360" w:lineRule="auto"/>
              <w:ind w:right="357"/>
              <w:rPr>
                <w:rFonts w:ascii="Candara" w:hAnsi="Candara"/>
                <w:rtl/>
                <w:lang w:bidi="ar-MA"/>
              </w:rPr>
            </w:pPr>
            <w:r w:rsidRPr="00AA7FD5">
              <w:rPr>
                <w:rFonts w:ascii="Candara" w:hAnsi="Candara" w:hint="cs"/>
                <w:rtl/>
                <w:lang w:bidi="ar-MA"/>
              </w:rPr>
              <w:t>أعمال تطبيقية للشرح والتفسير والتعليق:</w:t>
            </w:r>
          </w:p>
          <w:p w:rsidR="00AA7FD5" w:rsidRPr="00AA7FD5" w:rsidRDefault="00AA7FD5" w:rsidP="00AA7FD5">
            <w:pPr>
              <w:pStyle w:val="Corpsdetexte"/>
              <w:numPr>
                <w:ilvl w:val="0"/>
                <w:numId w:val="16"/>
              </w:numPr>
              <w:shd w:val="clear" w:color="auto" w:fill="FFFFFF"/>
              <w:bidi/>
              <w:spacing w:line="360" w:lineRule="auto"/>
              <w:ind w:right="357"/>
              <w:rPr>
                <w:rFonts w:ascii="Candara" w:hAnsi="Candara"/>
                <w:rtl/>
                <w:lang w:bidi="ar-MA"/>
              </w:rPr>
            </w:pPr>
            <w:r w:rsidRPr="00AA7FD5">
              <w:rPr>
                <w:rFonts w:ascii="Candara" w:hAnsi="Candara" w:hint="cs"/>
                <w:rtl/>
                <w:lang w:bidi="ar-MA"/>
              </w:rPr>
              <w:t>نصوص تراثية</w:t>
            </w:r>
          </w:p>
          <w:p w:rsidR="00AA7FD5" w:rsidRPr="00AA7FD5" w:rsidRDefault="00AA7FD5" w:rsidP="00AA7FD5">
            <w:pPr>
              <w:pStyle w:val="Corpsdetexte"/>
              <w:numPr>
                <w:ilvl w:val="0"/>
                <w:numId w:val="16"/>
              </w:numPr>
              <w:shd w:val="clear" w:color="auto" w:fill="FFFFFF"/>
              <w:bidi/>
              <w:spacing w:line="360" w:lineRule="auto"/>
              <w:ind w:right="357"/>
              <w:rPr>
                <w:rFonts w:ascii="Candara" w:hAnsi="Candara"/>
                <w:rtl/>
                <w:lang w:bidi="ar-MA"/>
              </w:rPr>
            </w:pPr>
            <w:r w:rsidRPr="00AA7FD5">
              <w:rPr>
                <w:rFonts w:ascii="Candara" w:hAnsi="Candara" w:hint="cs"/>
                <w:rtl/>
                <w:lang w:bidi="ar-MA"/>
              </w:rPr>
              <w:t>نصوص حداثية</w:t>
            </w:r>
          </w:p>
          <w:p w:rsidR="00EE35FA" w:rsidRDefault="00EE35FA" w:rsidP="00A57D8E">
            <w:pPr>
              <w:pStyle w:val="Corpsdetexte"/>
              <w:shd w:val="clear" w:color="auto" w:fill="FFFFFF"/>
              <w:bidi/>
              <w:rPr>
                <w:rFonts w:ascii="Candara" w:hAnsi="Candara"/>
                <w:sz w:val="20"/>
                <w:szCs w:val="20"/>
                <w:lang w:bidi="ar-MA"/>
              </w:rPr>
            </w:pPr>
          </w:p>
          <w:p w:rsidR="00EE35FA" w:rsidRDefault="00EE35FA" w:rsidP="00A57D8E">
            <w:pPr>
              <w:pStyle w:val="Corpsdetexte"/>
              <w:shd w:val="clear" w:color="auto" w:fill="FFFFFF"/>
              <w:bidi/>
              <w:rPr>
                <w:rFonts w:ascii="Candara" w:hAnsi="Candara"/>
                <w:sz w:val="20"/>
                <w:szCs w:val="20"/>
                <w:lang w:bidi="ar-MA"/>
              </w:rPr>
            </w:pPr>
          </w:p>
          <w:p w:rsidR="00EE35FA" w:rsidRDefault="00EE35FA" w:rsidP="00A57D8E">
            <w:pPr>
              <w:pStyle w:val="Corpsdetexte"/>
              <w:shd w:val="clear" w:color="auto" w:fill="FFFFFF"/>
              <w:bidi/>
              <w:rPr>
                <w:rFonts w:ascii="Candara" w:hAnsi="Candara"/>
                <w:sz w:val="20"/>
                <w:szCs w:val="20"/>
                <w:lang w:bidi="ar-MA"/>
              </w:rPr>
            </w:pPr>
          </w:p>
          <w:p w:rsidR="00EE35FA" w:rsidRDefault="00EE35FA" w:rsidP="00A57D8E">
            <w:pPr>
              <w:pStyle w:val="Corpsdetexte"/>
              <w:shd w:val="clear" w:color="auto" w:fill="FFFFFF"/>
              <w:bidi/>
              <w:rPr>
                <w:rFonts w:ascii="Candara" w:hAnsi="Candara"/>
                <w:sz w:val="20"/>
                <w:szCs w:val="20"/>
                <w:lang w:bidi="ar-MA"/>
              </w:rPr>
            </w:pPr>
          </w:p>
          <w:p w:rsidR="00EE35FA" w:rsidRDefault="00EE35FA" w:rsidP="00A57D8E">
            <w:pPr>
              <w:pStyle w:val="Corpsdetexte"/>
              <w:shd w:val="clear" w:color="auto" w:fill="FFFFFF"/>
              <w:bidi/>
              <w:rPr>
                <w:rFonts w:ascii="Candara" w:hAnsi="Candara"/>
                <w:sz w:val="20"/>
                <w:szCs w:val="20"/>
                <w:lang w:bidi="ar-MA"/>
              </w:rPr>
            </w:pPr>
          </w:p>
          <w:p w:rsidR="00EE35FA" w:rsidRDefault="00EE35FA" w:rsidP="00A57D8E">
            <w:pPr>
              <w:pStyle w:val="Corpsdetexte"/>
              <w:shd w:val="clear" w:color="auto" w:fill="FFFFFF"/>
              <w:bidi/>
              <w:rPr>
                <w:rFonts w:ascii="Candara" w:hAnsi="Candara"/>
                <w:sz w:val="20"/>
                <w:szCs w:val="20"/>
                <w:lang w:bidi="ar-MA"/>
              </w:rPr>
            </w:pPr>
          </w:p>
        </w:tc>
      </w:tr>
    </w:tbl>
    <w:p w:rsidR="0007114B" w:rsidRDefault="0007114B">
      <w:pPr>
        <w:rPr>
          <w:lang w:bidi="ar-MA"/>
        </w:rPr>
      </w:pPr>
    </w:p>
    <w:sectPr w:rsidR="000711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L-Mohanad Bold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akkal Majalla">
    <w:altName w:val="Times New Roman"/>
    <w:charset w:val="00"/>
    <w:family w:val="auto"/>
    <w:pitch w:val="variable"/>
    <w:sig w:usb0="A0002027" w:usb1="80000000" w:usb2="00000108" w:usb3="00000000" w:csb0="000000D3" w:csb1="00000000"/>
  </w:font>
  <w:font w:name="Verdana,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 New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autami">
    <w:panose1 w:val="02000500000000000000"/>
    <w:charset w:val="00"/>
    <w:family w:val="swiss"/>
    <w:pitch w:val="variable"/>
    <w:sig w:usb0="00200003" w:usb1="00000000" w:usb2="00000000" w:usb3="00000000" w:csb0="00000001" w:csb1="00000000"/>
  </w:font>
  <w:font w:name="ae_AlMohanad">
    <w:altName w:val="Times New Roman"/>
    <w:charset w:val="00"/>
    <w:family w:val="roman"/>
    <w:pitch w:val="variable"/>
    <w:sig w:usb0="800020AF" w:usb1="C000204A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F0D6F"/>
    <w:multiLevelType w:val="hybridMultilevel"/>
    <w:tmpl w:val="E6922506"/>
    <w:lvl w:ilvl="0" w:tplc="AEF80292">
      <w:start w:val="1"/>
      <w:numFmt w:val="decimal"/>
      <w:lvlText w:val="%1."/>
      <w:lvlJc w:val="left"/>
      <w:pPr>
        <w:ind w:left="795" w:hanging="360"/>
      </w:pPr>
      <w:rPr>
        <w:rFonts w:ascii="Candara" w:hAnsi="Candara" w:hint="default"/>
        <w:sz w:val="28"/>
        <w:szCs w:val="28"/>
      </w:rPr>
    </w:lvl>
    <w:lvl w:ilvl="1" w:tplc="040C0019" w:tentative="1">
      <w:start w:val="1"/>
      <w:numFmt w:val="lowerLetter"/>
      <w:lvlText w:val="%2."/>
      <w:lvlJc w:val="left"/>
      <w:pPr>
        <w:ind w:left="1515" w:hanging="360"/>
      </w:pPr>
    </w:lvl>
    <w:lvl w:ilvl="2" w:tplc="040C001B" w:tentative="1">
      <w:start w:val="1"/>
      <w:numFmt w:val="lowerRoman"/>
      <w:lvlText w:val="%3."/>
      <w:lvlJc w:val="right"/>
      <w:pPr>
        <w:ind w:left="2235" w:hanging="180"/>
      </w:pPr>
    </w:lvl>
    <w:lvl w:ilvl="3" w:tplc="040C000F" w:tentative="1">
      <w:start w:val="1"/>
      <w:numFmt w:val="decimal"/>
      <w:lvlText w:val="%4."/>
      <w:lvlJc w:val="left"/>
      <w:pPr>
        <w:ind w:left="2955" w:hanging="360"/>
      </w:pPr>
    </w:lvl>
    <w:lvl w:ilvl="4" w:tplc="040C0019" w:tentative="1">
      <w:start w:val="1"/>
      <w:numFmt w:val="lowerLetter"/>
      <w:lvlText w:val="%5."/>
      <w:lvlJc w:val="left"/>
      <w:pPr>
        <w:ind w:left="3675" w:hanging="360"/>
      </w:pPr>
    </w:lvl>
    <w:lvl w:ilvl="5" w:tplc="040C001B" w:tentative="1">
      <w:start w:val="1"/>
      <w:numFmt w:val="lowerRoman"/>
      <w:lvlText w:val="%6."/>
      <w:lvlJc w:val="right"/>
      <w:pPr>
        <w:ind w:left="4395" w:hanging="180"/>
      </w:pPr>
    </w:lvl>
    <w:lvl w:ilvl="6" w:tplc="040C000F" w:tentative="1">
      <w:start w:val="1"/>
      <w:numFmt w:val="decimal"/>
      <w:lvlText w:val="%7."/>
      <w:lvlJc w:val="left"/>
      <w:pPr>
        <w:ind w:left="5115" w:hanging="360"/>
      </w:pPr>
    </w:lvl>
    <w:lvl w:ilvl="7" w:tplc="040C0019" w:tentative="1">
      <w:start w:val="1"/>
      <w:numFmt w:val="lowerLetter"/>
      <w:lvlText w:val="%8."/>
      <w:lvlJc w:val="left"/>
      <w:pPr>
        <w:ind w:left="5835" w:hanging="360"/>
      </w:pPr>
    </w:lvl>
    <w:lvl w:ilvl="8" w:tplc="040C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" w15:restartNumberingAfterBreak="0">
    <w:nsid w:val="03FF7A28"/>
    <w:multiLevelType w:val="hybridMultilevel"/>
    <w:tmpl w:val="3D9ACBD4"/>
    <w:lvl w:ilvl="0" w:tplc="579C5C6A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FF290C"/>
    <w:multiLevelType w:val="hybridMultilevel"/>
    <w:tmpl w:val="F87425E2"/>
    <w:lvl w:ilvl="0" w:tplc="71D207C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8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7361F3"/>
    <w:multiLevelType w:val="hybridMultilevel"/>
    <w:tmpl w:val="ECAAEED2"/>
    <w:lvl w:ilvl="0" w:tplc="B45257A6">
      <w:start w:val="1"/>
      <w:numFmt w:val="decimal"/>
      <w:lvlText w:val="%1."/>
      <w:lvlJc w:val="left"/>
      <w:pPr>
        <w:ind w:left="3905" w:hanging="360"/>
      </w:pPr>
      <w:rPr>
        <w:rFonts w:hint="default"/>
        <w:b/>
        <w:bCs/>
        <w:color w:val="833C0B"/>
        <w:sz w:val="32"/>
        <w:szCs w:val="32"/>
      </w:rPr>
    </w:lvl>
    <w:lvl w:ilvl="1" w:tplc="040C0019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25E04B37"/>
    <w:multiLevelType w:val="multilevel"/>
    <w:tmpl w:val="86084BB2"/>
    <w:lvl w:ilvl="0">
      <w:start w:val="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5" w15:restartNumberingAfterBreak="0">
    <w:nsid w:val="30E8680E"/>
    <w:multiLevelType w:val="hybridMultilevel"/>
    <w:tmpl w:val="783ACE92"/>
    <w:lvl w:ilvl="0" w:tplc="AFA0230C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snapToGrid/>
        <w:color w:val="auto"/>
        <w:spacing w:val="6"/>
        <w:sz w:val="28"/>
        <w:szCs w:val="22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2F5B3F"/>
    <w:multiLevelType w:val="multilevel"/>
    <w:tmpl w:val="88E407F2"/>
    <w:lvl w:ilvl="0">
      <w:start w:val="1"/>
      <w:numFmt w:val="decimal"/>
      <w:lvlText w:val="%1."/>
      <w:lvlJc w:val="left"/>
      <w:pPr>
        <w:ind w:left="360" w:hanging="360"/>
      </w:pPr>
      <w:rPr>
        <w:rFonts w:ascii="Candara" w:hAnsi="Candara" w:cs="AL-Mohanad Bold" w:hint="default"/>
        <w:i w:val="0"/>
        <w:sz w:val="24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ascii="Candara" w:hAnsi="Candara" w:cs="AL-Mohanad Bold"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Candara" w:hAnsi="Candara" w:cs="AL-Mohanad Bold"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Candara" w:hAnsi="Candara" w:cs="AL-Mohanad Bold"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Candara" w:hAnsi="Candara" w:cs="AL-Mohanad Bold"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Candara" w:hAnsi="Candara" w:cs="AL-Mohanad Bold"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Candara" w:hAnsi="Candara" w:cs="AL-Mohanad Bold"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Candara" w:hAnsi="Candara" w:cs="AL-Mohanad Bold"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Candara" w:hAnsi="Candara" w:cs="AL-Mohanad Bold" w:hint="default"/>
        <w:i w:val="0"/>
        <w:sz w:val="24"/>
      </w:rPr>
    </w:lvl>
  </w:abstractNum>
  <w:abstractNum w:abstractNumId="7" w15:restartNumberingAfterBreak="0">
    <w:nsid w:val="3BBC5A66"/>
    <w:multiLevelType w:val="hybridMultilevel"/>
    <w:tmpl w:val="85EC1F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BF6FE0"/>
    <w:multiLevelType w:val="hybridMultilevel"/>
    <w:tmpl w:val="6B42431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5E242D"/>
    <w:multiLevelType w:val="hybridMultilevel"/>
    <w:tmpl w:val="F638474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55D35368"/>
    <w:multiLevelType w:val="hybridMultilevel"/>
    <w:tmpl w:val="237E0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7667AD"/>
    <w:multiLevelType w:val="hybridMultilevel"/>
    <w:tmpl w:val="555AC452"/>
    <w:lvl w:ilvl="0" w:tplc="579C5C6A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0C65F7B"/>
    <w:multiLevelType w:val="hybridMultilevel"/>
    <w:tmpl w:val="7A30110E"/>
    <w:lvl w:ilvl="0" w:tplc="579C5C6A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BC41B4C"/>
    <w:multiLevelType w:val="hybridMultilevel"/>
    <w:tmpl w:val="77709EBA"/>
    <w:lvl w:ilvl="0" w:tplc="380C0001">
      <w:start w:val="1"/>
      <w:numFmt w:val="bullet"/>
      <w:lvlText w:val=""/>
      <w:lvlJc w:val="left"/>
      <w:pPr>
        <w:ind w:left="1293" w:hanging="360"/>
      </w:pPr>
      <w:rPr>
        <w:rFonts w:ascii="Symbol" w:hAnsi="Symbol" w:hint="default"/>
      </w:rPr>
    </w:lvl>
    <w:lvl w:ilvl="1" w:tplc="380C0003" w:tentative="1">
      <w:start w:val="1"/>
      <w:numFmt w:val="bullet"/>
      <w:lvlText w:val="o"/>
      <w:lvlJc w:val="left"/>
      <w:pPr>
        <w:ind w:left="2013" w:hanging="360"/>
      </w:pPr>
      <w:rPr>
        <w:rFonts w:ascii="Courier New" w:hAnsi="Courier New" w:cs="Courier New" w:hint="default"/>
      </w:rPr>
    </w:lvl>
    <w:lvl w:ilvl="2" w:tplc="380C0005" w:tentative="1">
      <w:start w:val="1"/>
      <w:numFmt w:val="bullet"/>
      <w:lvlText w:val=""/>
      <w:lvlJc w:val="left"/>
      <w:pPr>
        <w:ind w:left="2733" w:hanging="360"/>
      </w:pPr>
      <w:rPr>
        <w:rFonts w:ascii="Wingdings" w:hAnsi="Wingdings" w:hint="default"/>
      </w:rPr>
    </w:lvl>
    <w:lvl w:ilvl="3" w:tplc="380C0001" w:tentative="1">
      <w:start w:val="1"/>
      <w:numFmt w:val="bullet"/>
      <w:lvlText w:val=""/>
      <w:lvlJc w:val="left"/>
      <w:pPr>
        <w:ind w:left="3453" w:hanging="360"/>
      </w:pPr>
      <w:rPr>
        <w:rFonts w:ascii="Symbol" w:hAnsi="Symbol" w:hint="default"/>
      </w:rPr>
    </w:lvl>
    <w:lvl w:ilvl="4" w:tplc="380C0003" w:tentative="1">
      <w:start w:val="1"/>
      <w:numFmt w:val="bullet"/>
      <w:lvlText w:val="o"/>
      <w:lvlJc w:val="left"/>
      <w:pPr>
        <w:ind w:left="4173" w:hanging="360"/>
      </w:pPr>
      <w:rPr>
        <w:rFonts w:ascii="Courier New" w:hAnsi="Courier New" w:cs="Courier New" w:hint="default"/>
      </w:rPr>
    </w:lvl>
    <w:lvl w:ilvl="5" w:tplc="380C0005" w:tentative="1">
      <w:start w:val="1"/>
      <w:numFmt w:val="bullet"/>
      <w:lvlText w:val=""/>
      <w:lvlJc w:val="left"/>
      <w:pPr>
        <w:ind w:left="4893" w:hanging="360"/>
      </w:pPr>
      <w:rPr>
        <w:rFonts w:ascii="Wingdings" w:hAnsi="Wingdings" w:hint="default"/>
      </w:rPr>
    </w:lvl>
    <w:lvl w:ilvl="6" w:tplc="380C0001" w:tentative="1">
      <w:start w:val="1"/>
      <w:numFmt w:val="bullet"/>
      <w:lvlText w:val=""/>
      <w:lvlJc w:val="left"/>
      <w:pPr>
        <w:ind w:left="5613" w:hanging="360"/>
      </w:pPr>
      <w:rPr>
        <w:rFonts w:ascii="Symbol" w:hAnsi="Symbol" w:hint="default"/>
      </w:rPr>
    </w:lvl>
    <w:lvl w:ilvl="7" w:tplc="380C0003" w:tentative="1">
      <w:start w:val="1"/>
      <w:numFmt w:val="bullet"/>
      <w:lvlText w:val="o"/>
      <w:lvlJc w:val="left"/>
      <w:pPr>
        <w:ind w:left="6333" w:hanging="360"/>
      </w:pPr>
      <w:rPr>
        <w:rFonts w:ascii="Courier New" w:hAnsi="Courier New" w:cs="Courier New" w:hint="default"/>
      </w:rPr>
    </w:lvl>
    <w:lvl w:ilvl="8" w:tplc="380C0005" w:tentative="1">
      <w:start w:val="1"/>
      <w:numFmt w:val="bullet"/>
      <w:lvlText w:val=""/>
      <w:lvlJc w:val="left"/>
      <w:pPr>
        <w:ind w:left="7053" w:hanging="360"/>
      </w:pPr>
      <w:rPr>
        <w:rFonts w:ascii="Wingdings" w:hAnsi="Wingdings" w:hint="default"/>
      </w:rPr>
    </w:lvl>
  </w:abstractNum>
  <w:abstractNum w:abstractNumId="14" w15:restartNumberingAfterBreak="0">
    <w:nsid w:val="7A4E56EF"/>
    <w:multiLevelType w:val="hybridMultilevel"/>
    <w:tmpl w:val="B06EF1D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CA1011A"/>
    <w:multiLevelType w:val="hybridMultilevel"/>
    <w:tmpl w:val="28E40CF4"/>
    <w:lvl w:ilvl="0" w:tplc="AFA0230C">
      <w:start w:val="1"/>
      <w:numFmt w:val="bullet"/>
      <w:lvlText w:val=""/>
      <w:lvlJc w:val="left"/>
      <w:pPr>
        <w:ind w:left="1440" w:hanging="360"/>
      </w:pPr>
      <w:rPr>
        <w:rFonts w:ascii="Wingdings" w:hAnsi="Wingdings" w:cs="Wingdings" w:hint="default"/>
        <w:b/>
        <w:bCs/>
        <w:snapToGrid/>
        <w:color w:val="auto"/>
        <w:spacing w:val="6"/>
        <w:sz w:val="28"/>
        <w:szCs w:val="22"/>
      </w:rPr>
    </w:lvl>
    <w:lvl w:ilvl="1" w:tplc="4C2EEFAC">
      <w:start w:val="1"/>
      <w:numFmt w:val="decimal"/>
      <w:lvlText w:val="%2."/>
      <w:lvlJc w:val="left"/>
      <w:pPr>
        <w:ind w:left="2160" w:hanging="360"/>
      </w:pPr>
      <w:rPr>
        <w:rFonts w:hint="default"/>
      </w:r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2"/>
  </w:num>
  <w:num w:numId="2">
    <w:abstractNumId w:val="11"/>
  </w:num>
  <w:num w:numId="3">
    <w:abstractNumId w:val="1"/>
  </w:num>
  <w:num w:numId="4">
    <w:abstractNumId w:val="15"/>
  </w:num>
  <w:num w:numId="5">
    <w:abstractNumId w:val="3"/>
  </w:num>
  <w:num w:numId="6">
    <w:abstractNumId w:val="2"/>
  </w:num>
  <w:num w:numId="7">
    <w:abstractNumId w:val="0"/>
  </w:num>
  <w:num w:numId="8">
    <w:abstractNumId w:val="5"/>
  </w:num>
  <w:num w:numId="9">
    <w:abstractNumId w:val="8"/>
  </w:num>
  <w:num w:numId="10">
    <w:abstractNumId w:val="4"/>
  </w:num>
  <w:num w:numId="11">
    <w:abstractNumId w:val="6"/>
  </w:num>
  <w:num w:numId="12">
    <w:abstractNumId w:val="14"/>
  </w:num>
  <w:num w:numId="13">
    <w:abstractNumId w:val="9"/>
  </w:num>
  <w:num w:numId="14">
    <w:abstractNumId w:val="7"/>
  </w:num>
  <w:num w:numId="15">
    <w:abstractNumId w:val="13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5FA"/>
    <w:rsid w:val="00031460"/>
    <w:rsid w:val="00044339"/>
    <w:rsid w:val="0007114B"/>
    <w:rsid w:val="00100643"/>
    <w:rsid w:val="001221AA"/>
    <w:rsid w:val="001A1C73"/>
    <w:rsid w:val="001D67C7"/>
    <w:rsid w:val="002A6260"/>
    <w:rsid w:val="002C1C59"/>
    <w:rsid w:val="00310CA3"/>
    <w:rsid w:val="003C75E7"/>
    <w:rsid w:val="00476713"/>
    <w:rsid w:val="004D6F26"/>
    <w:rsid w:val="00567F6F"/>
    <w:rsid w:val="00590FFF"/>
    <w:rsid w:val="005A4C08"/>
    <w:rsid w:val="0066219E"/>
    <w:rsid w:val="00724184"/>
    <w:rsid w:val="007F0D56"/>
    <w:rsid w:val="007F5FA1"/>
    <w:rsid w:val="008B2117"/>
    <w:rsid w:val="00970EBA"/>
    <w:rsid w:val="009B32C3"/>
    <w:rsid w:val="00A421CE"/>
    <w:rsid w:val="00A57D8E"/>
    <w:rsid w:val="00AA70E5"/>
    <w:rsid w:val="00AA7FD5"/>
    <w:rsid w:val="00AC39A5"/>
    <w:rsid w:val="00B03CB0"/>
    <w:rsid w:val="00B5658F"/>
    <w:rsid w:val="00B77132"/>
    <w:rsid w:val="00BA5DF7"/>
    <w:rsid w:val="00BB4BCB"/>
    <w:rsid w:val="00BB6187"/>
    <w:rsid w:val="00BD3475"/>
    <w:rsid w:val="00BE6514"/>
    <w:rsid w:val="00D5588E"/>
    <w:rsid w:val="00DD49E5"/>
    <w:rsid w:val="00DE0BB5"/>
    <w:rsid w:val="00E317B5"/>
    <w:rsid w:val="00EE3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41A9BC8"/>
  <w15:chartTrackingRefBased/>
  <w15:docId w15:val="{CFE04AE6-59A7-40C9-88DE-F477E87C95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5FA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rsid w:val="00EE35FA"/>
    <w:pPr>
      <w:tabs>
        <w:tab w:val="right" w:pos="214"/>
      </w:tabs>
      <w:bidi w:val="0"/>
      <w:ind w:right="355"/>
      <w:jc w:val="both"/>
    </w:pPr>
    <w:rPr>
      <w:bCs/>
      <w:lang w:eastAsia="fr-CA"/>
    </w:rPr>
  </w:style>
  <w:style w:type="character" w:customStyle="1" w:styleId="CorpsdetexteCar">
    <w:name w:val="Corps de texte Car"/>
    <w:basedOn w:val="Policepardfaut"/>
    <w:link w:val="Corpsdetexte"/>
    <w:rsid w:val="00EE35FA"/>
    <w:rPr>
      <w:rFonts w:ascii="Times New Roman" w:eastAsia="Times New Roman" w:hAnsi="Times New Roman" w:cs="Times New Roman"/>
      <w:bCs/>
      <w:sz w:val="24"/>
      <w:szCs w:val="24"/>
      <w:lang w:eastAsia="fr-CA"/>
    </w:rPr>
  </w:style>
  <w:style w:type="paragraph" w:styleId="Retraitcorpsdetexte">
    <w:name w:val="Body Text Indent"/>
    <w:basedOn w:val="Normal"/>
    <w:link w:val="RetraitcorpsdetexteCar"/>
    <w:rsid w:val="00EE35FA"/>
    <w:pPr>
      <w:tabs>
        <w:tab w:val="right" w:pos="3960"/>
      </w:tabs>
      <w:bidi w:val="0"/>
      <w:spacing w:line="240" w:lineRule="exact"/>
      <w:ind w:left="360"/>
      <w:jc w:val="lowKashida"/>
    </w:pPr>
  </w:style>
  <w:style w:type="character" w:customStyle="1" w:styleId="RetraitcorpsdetexteCar">
    <w:name w:val="Retrait corps de texte Car"/>
    <w:basedOn w:val="Policepardfaut"/>
    <w:link w:val="Retraitcorpsdetexte"/>
    <w:rsid w:val="00EE35F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Paragraphedeliste">
    <w:name w:val="List Paragraph"/>
    <w:basedOn w:val="Normal"/>
    <w:uiPriority w:val="34"/>
    <w:qFormat/>
    <w:rsid w:val="00EE35FA"/>
    <w:pPr>
      <w:ind w:left="720"/>
      <w:contextualSpacing/>
    </w:pPr>
  </w:style>
  <w:style w:type="paragraph" w:customStyle="1" w:styleId="Paragraphedeliste1">
    <w:name w:val="Paragraphe de liste1"/>
    <w:basedOn w:val="Normal"/>
    <w:uiPriority w:val="34"/>
    <w:qFormat/>
    <w:rsid w:val="00EE35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4171F1-312A-4102-BC3A-1950A23840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615</Words>
  <Characters>3508</Characters>
  <DocSecurity>0</DocSecurity>
  <Lines>29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Daoudi Said</dc:creator>
  <cp:keywords/>
  <dc:description/>
  <dcterms:created xsi:type="dcterms:W3CDTF">2020-01-17T13:41:00Z</dcterms:created>
  <dcterms:modified xsi:type="dcterms:W3CDTF">2021-02-10T16:56:00Z</dcterms:modified>
</cp:coreProperties>
</file>